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48" w:rsidRDefault="00065548">
      <w:pPr>
        <w:jc w:val="center"/>
        <w:rPr>
          <w:b/>
          <w:caps/>
          <w:sz w:val="36"/>
          <w:szCs w:val="36"/>
        </w:rPr>
      </w:pPr>
      <w:r>
        <w:rPr>
          <w:b/>
          <w:caps/>
          <w:sz w:val="36"/>
          <w:szCs w:val="36"/>
        </w:rPr>
        <w:t>LG Inform FRS Benchmarking Club</w:t>
      </w:r>
    </w:p>
    <w:p w:rsidR="00574ED2" w:rsidRDefault="00065548">
      <w:pPr>
        <w:pStyle w:val="Questiontitle"/>
      </w:pPr>
      <w:r>
        <w:t>Introduction</w:t>
      </w:r>
    </w:p>
    <w:p w:rsidR="00065548" w:rsidRDefault="00065548">
      <w:pPr>
        <w:pStyle w:val="Questiontext"/>
      </w:pPr>
      <w:r>
        <w:t>In addition to the thousands of published metrics we source from government websites, LG Inform was built to provide the sector with its own free benchmarking tool.</w:t>
      </w:r>
    </w:p>
    <w:p w:rsidR="00065548" w:rsidRDefault="00065548">
      <w:pPr>
        <w:pStyle w:val="Questiontext"/>
      </w:pPr>
      <w:r>
        <w:t>This is a strictly voluntary process and the ambition is to, where appropriate, start to reduce the sector's reliance on nationally published data either through collecting new data items or providing more timely access to existing data on a provisional basis by collecting data in-year, for example on a quarterly basis.</w:t>
      </w:r>
    </w:p>
    <w:p w:rsidR="00065548" w:rsidRDefault="00065548">
      <w:pPr>
        <w:pStyle w:val="Questiontext"/>
      </w:pPr>
      <w:r>
        <w:t>We are now accepting Q</w:t>
      </w:r>
      <w:r w:rsidR="00A22402">
        <w:t>4</w:t>
      </w:r>
      <w:r>
        <w:t xml:space="preserve"> uploads from all authorities, and the full details of how to participate are below.</w:t>
      </w:r>
    </w:p>
    <w:p w:rsidR="00065548" w:rsidRDefault="00065548">
      <w:pPr>
        <w:pStyle w:val="Questiontext"/>
      </w:pPr>
      <w:r>
        <w:t>The upload process is designed to be very quick and easy, and involves simply entering your authority's figure into this form.</w:t>
      </w:r>
      <w:r>
        <w:t> </w:t>
      </w:r>
    </w:p>
    <w:p w:rsidR="00065548" w:rsidRDefault="00065548">
      <w:pPr>
        <w:pStyle w:val="Questiontext"/>
      </w:pPr>
      <w:r>
        <w:t>You don't have to submit data for all metrics to participate, just those that are of interest locally.</w:t>
      </w:r>
      <w:r>
        <w:t> </w:t>
      </w:r>
    </w:p>
    <w:p w:rsidR="00065548" w:rsidRDefault="00065548">
      <w:pPr>
        <w:pStyle w:val="Questiontext"/>
      </w:pPr>
      <w:r>
        <w:t>If you</w:t>
      </w:r>
      <w:r>
        <w:t> </w:t>
      </w:r>
      <w:r>
        <w:t>would like to see an overview of what Q</w:t>
      </w:r>
      <w:r w:rsidR="00A22402">
        <w:t>4</w:t>
      </w:r>
      <w:r>
        <w:t xml:space="preserve"> information the form asks for, you can access a word version here:</w:t>
      </w:r>
      <w:r>
        <w:t> </w:t>
      </w:r>
      <w:r>
        <w:t>http://e-sd.org/SlyzO</w:t>
      </w:r>
      <w:r>
        <w:t> </w:t>
      </w:r>
      <w:r>
        <w:t>You will also be emailed a copy of the data you submitted once you complete the upload, for your records.</w:t>
      </w:r>
    </w:p>
    <w:p w:rsidR="00065548" w:rsidRDefault="00065548">
      <w:pPr>
        <w:pStyle w:val="Questiontext"/>
      </w:pPr>
      <w:r>
        <w:br w:type="page"/>
      </w:r>
      <w:r>
        <w:lastRenderedPageBreak/>
        <w:t>Use the back arrow at the bottom of the page if you wish to amend your data submitted on previous pages.</w:t>
      </w:r>
      <w:r>
        <w:t> </w:t>
      </w:r>
      <w:r>
        <w:t xml:space="preserve"> </w:t>
      </w:r>
    </w:p>
    <w:p w:rsidR="00065548" w:rsidRDefault="00065548">
      <w:pPr>
        <w:pStyle w:val="Questiontext"/>
      </w:pPr>
      <w:r>
        <w:t>If you stop before completing the form, you can come back to this page using the link supplied in the email and you will be able to continue where you left off. To ensure the information you have submitted has been saved, click on the 'page forward' arrow at the bottom of the page that you were working on before exiting.</w:t>
      </w:r>
    </w:p>
    <w:p w:rsidR="00065548" w:rsidRDefault="00065548">
      <w:pPr>
        <w:pStyle w:val="Questiontext"/>
      </w:pPr>
      <w:r>
        <w:t>This link is unique to you - please do not forward on to other authorities as their response will overwrite your own.</w:t>
      </w:r>
    </w:p>
    <w:p w:rsidR="00065548" w:rsidRDefault="00065548">
      <w:pPr>
        <w:pStyle w:val="Questiontext"/>
      </w:pPr>
      <w:r>
        <w:t>The following pages lay out definitions for each metric. It is important that each authority follows the definitions exactly to ensure meaningful benchmarking. This page explains the terminology used in the definitions.</w:t>
      </w:r>
    </w:p>
    <w:p w:rsidR="00065548" w:rsidRDefault="00065548">
      <w:pPr>
        <w:pStyle w:val="Questiontext"/>
      </w:pPr>
      <w:r>
        <w:t>Period type</w:t>
      </w:r>
    </w:p>
    <w:p w:rsidR="00065548" w:rsidRDefault="00065548">
      <w:pPr>
        <w:pStyle w:val="Questiontext"/>
      </w:pPr>
      <w:r>
        <w:t>Currently all metrics that are being collected as part of this exercise are quarterly. The definition specifies whether this refers to calendar or financial quarters, and also lays out the exact dates being requested.</w:t>
      </w:r>
    </w:p>
    <w:p w:rsidR="00065548" w:rsidRDefault="00065548">
      <w:pPr>
        <w:pStyle w:val="Questiontext"/>
      </w:pPr>
      <w:r>
        <w:t>There are three ways that quarterly data is commonly collected, and for each metric this is specified within the definition. The possibilities are:</w:t>
      </w:r>
    </w:p>
    <w:p w:rsidR="00065548" w:rsidRDefault="00065548" w:rsidP="00065548">
      <w:pPr>
        <w:pStyle w:val="Questiontext"/>
        <w:numPr>
          <w:ilvl w:val="0"/>
          <w:numId w:val="9"/>
        </w:numPr>
      </w:pPr>
      <w:r>
        <w:t>Freestanding quarters: i.e. data for that three month period only.</w:t>
      </w:r>
    </w:p>
    <w:p w:rsidR="00065548" w:rsidRDefault="00065548" w:rsidP="00065548">
      <w:pPr>
        <w:pStyle w:val="Questiontext"/>
        <w:numPr>
          <w:ilvl w:val="0"/>
          <w:numId w:val="9"/>
        </w:numPr>
      </w:pPr>
      <w:r>
        <w:t>Year to date: i.e. data from the start of the year to the end of the quarter in question.</w:t>
      </w:r>
    </w:p>
    <w:p w:rsidR="00065548" w:rsidRDefault="00065548" w:rsidP="00065548">
      <w:pPr>
        <w:pStyle w:val="Questiontext"/>
        <w:numPr>
          <w:ilvl w:val="0"/>
          <w:numId w:val="9"/>
        </w:numPr>
      </w:pPr>
      <w:r>
        <w:t xml:space="preserve">Rolling annual: i.e. a full </w:t>
      </w:r>
      <w:r w:rsidR="00A42B8B">
        <w:t>years</w:t>
      </w:r>
      <w:r w:rsidR="00A42B8B">
        <w:t>’</w:t>
      </w:r>
      <w:r w:rsidR="00A42B8B">
        <w:t xml:space="preserve"> worth</w:t>
      </w:r>
      <w:r>
        <w:t xml:space="preserve"> of data, running from Q1 to Q1 or Q2 to Q2 etc.</w:t>
      </w:r>
    </w:p>
    <w:p w:rsidR="00065548" w:rsidRDefault="00065548">
      <w:pPr>
        <w:pStyle w:val="Questiontext"/>
      </w:pPr>
      <w:r>
        <w:t>Metric type</w:t>
      </w:r>
      <w:r>
        <w:t> </w:t>
      </w:r>
      <w:r>
        <w:t>Provisional: i.e.</w:t>
      </w:r>
      <w:r>
        <w:t> </w:t>
      </w:r>
      <w:r>
        <w:t>a pre-existing collection which has a significant time lag between submission and publication and users would like to see it in LG Inform as provisional data prior to official publication.</w:t>
      </w:r>
    </w:p>
    <w:p w:rsidR="00065548" w:rsidRDefault="00065548">
      <w:pPr>
        <w:pStyle w:val="Questiontext"/>
      </w:pPr>
      <w:r>
        <w:t>Local: this could include new metric types, for which</w:t>
      </w:r>
      <w:r w:rsidR="00A42B8B">
        <w:t> </w:t>
      </w:r>
      <w:r w:rsidR="00A42B8B">
        <w:t>there</w:t>
      </w:r>
      <w:r>
        <w:t xml:space="preserve"> is currently no existing collection facility but the sector has agreed a definition and committed to submitting data against it, or an in-year collection of a</w:t>
      </w:r>
      <w:r>
        <w:t> </w:t>
      </w:r>
      <w:r>
        <w:t>pre-existing metric type that users would like to collect on a more frequent basis e.g. quarterly instead of annually</w:t>
      </w:r>
    </w:p>
    <w:p w:rsidR="00574ED2" w:rsidRDefault="00065548">
      <w:pPr>
        <w:pStyle w:val="Questiontitle"/>
      </w:pPr>
      <w:r>
        <w:t>Confidentiality</w:t>
      </w:r>
    </w:p>
    <w:p w:rsidR="00065548" w:rsidRDefault="00065548">
      <w:pPr>
        <w:pStyle w:val="Questiontext"/>
      </w:pPr>
      <w:r>
        <w:t xml:space="preserve">Once data are made live in LG Inform, all local authority registered users will be able to view them. </w:t>
      </w:r>
    </w:p>
    <w:p w:rsidR="00065548" w:rsidRDefault="00065548">
      <w:pPr>
        <w:pStyle w:val="Questiontext"/>
      </w:pPr>
      <w:r>
        <w:t xml:space="preserve">In terms of public access to data, some data items will be 'provisional' and some 'local': </w:t>
      </w:r>
    </w:p>
    <w:p w:rsidR="00065548" w:rsidRDefault="00065548" w:rsidP="00065548">
      <w:pPr>
        <w:pStyle w:val="Questiontext"/>
        <w:numPr>
          <w:ilvl w:val="0"/>
          <w:numId w:val="10"/>
        </w:numPr>
      </w:pPr>
      <w:r>
        <w:t>LG Inform may be the only collection place for some 'local' data, which may make</w:t>
      </w:r>
      <w:r>
        <w:t> </w:t>
      </w:r>
      <w:r>
        <w:t>them subject to Freedom of Information (FOI) requests. For this reason, and in the interest of transparency, the LGA will make publicly available all 'local' data following a period of restricted access, which will be determined on an individual basis but will, under no circumstances, exceed one year after the end of the financial year to which data relates. In this case, public access to Q</w:t>
      </w:r>
      <w:r w:rsidR="003556C3">
        <w:t>4</w:t>
      </w:r>
      <w:r>
        <w:t xml:space="preserve"> 201</w:t>
      </w:r>
      <w:r w:rsidR="00A22402">
        <w:t>8</w:t>
      </w:r>
      <w:r>
        <w:t>/1</w:t>
      </w:r>
      <w:r w:rsidR="00A22402">
        <w:t>9</w:t>
      </w:r>
      <w:r>
        <w:t xml:space="preserve"> data will be granted on 3</w:t>
      </w:r>
      <w:r w:rsidR="003556C3">
        <w:t>1</w:t>
      </w:r>
      <w:r>
        <w:t xml:space="preserve"> </w:t>
      </w:r>
      <w:r w:rsidR="003556C3">
        <w:t xml:space="preserve">March </w:t>
      </w:r>
      <w:r>
        <w:t>20</w:t>
      </w:r>
      <w:r w:rsidR="00A22402">
        <w:t>20</w:t>
      </w:r>
      <w:r>
        <w:t xml:space="preserve"> - one year after the end of the period to which data relates.</w:t>
      </w:r>
    </w:p>
    <w:p w:rsidR="00065548" w:rsidRDefault="00065548" w:rsidP="00065548">
      <w:pPr>
        <w:pStyle w:val="Questiontext"/>
        <w:numPr>
          <w:ilvl w:val="0"/>
          <w:numId w:val="10"/>
        </w:numPr>
      </w:pPr>
      <w:r>
        <w:t>'Provisional' data will not be published by the LGA because they will inevitably be published by the official data collector after a period of quality assurance.</w:t>
      </w:r>
    </w:p>
    <w:p w:rsidR="00065548" w:rsidRDefault="00065548">
      <w:pPr>
        <w:pStyle w:val="Questiontext"/>
      </w:pPr>
      <w:r>
        <w:lastRenderedPageBreak/>
        <w:t>Authorities are of course free to publish their own results publicly on their own site whenever they choose. However, LG Inform will only make the data publicly available in accordance with the above schedule. Freedom of Information requests received by the LGA for pre-release of the data submitted as part of this exercise will be refused, applying the exemption set out in section 22 of the Freedom of Information Act 2000, namely: "information is intended for future publication".</w:t>
      </w:r>
    </w:p>
    <w:p w:rsidR="00574ED2" w:rsidRDefault="00065548" w:rsidP="00065548">
      <w:pPr>
        <w:pStyle w:val="Questiontitle"/>
      </w:pPr>
      <w:r>
        <w:br w:type="page"/>
      </w:r>
      <w:r>
        <w:lastRenderedPageBreak/>
        <w:t>Please amend the details we have on record, if necessary.</w:t>
      </w:r>
    </w:p>
    <w:p w:rsidR="00574ED2" w:rsidRDefault="00574ED2">
      <w:pPr>
        <w:pStyle w:val="Instruction"/>
      </w:pPr>
    </w:p>
    <w:tbl>
      <w:tblPr>
        <w:tblW w:w="0" w:type="auto"/>
        <w:tblLook w:val="0000" w:firstRow="0" w:lastRow="0" w:firstColumn="0" w:lastColumn="0" w:noHBand="0" w:noVBand="0"/>
      </w:tblPr>
      <w:tblGrid>
        <w:gridCol w:w="2199"/>
        <w:gridCol w:w="3216"/>
      </w:tblGrid>
      <w:tr w:rsidR="00574ED2">
        <w:tc>
          <w:tcPr>
            <w:tcW w:w="0" w:type="auto"/>
            <w:tcBorders>
              <w:top w:val="nil"/>
              <w:left w:val="nil"/>
              <w:bottom w:val="nil"/>
              <w:right w:val="nil"/>
            </w:tcBorders>
          </w:tcPr>
          <w:p w:rsidR="00574ED2" w:rsidRDefault="00065548">
            <w:pPr>
              <w:autoSpaceDE w:val="0"/>
              <w:autoSpaceDN w:val="0"/>
              <w:adjustRightInd w:val="0"/>
              <w:rPr>
                <w:sz w:val="20"/>
                <w:szCs w:val="20"/>
              </w:rPr>
            </w:pPr>
            <w:r>
              <w:rPr>
                <w:rStyle w:val="Answertextfont"/>
              </w:rPr>
              <w:t>Your name</w:t>
            </w:r>
          </w:p>
        </w:tc>
        <w:tc>
          <w:tcPr>
            <w:tcW w:w="0" w:type="auto"/>
            <w:tcBorders>
              <w:top w:val="nil"/>
              <w:left w:val="nil"/>
              <w:bottom w:val="nil"/>
              <w:right w:val="nil"/>
            </w:tcBorders>
          </w:tcPr>
          <w:p w:rsidR="00574ED2" w:rsidRDefault="00065548">
            <w:pPr>
              <w:autoSpaceDE w:val="0"/>
              <w:autoSpaceDN w:val="0"/>
              <w:adjustRightInd w:val="0"/>
              <w:rPr>
                <w:sz w:val="20"/>
                <w:szCs w:val="20"/>
              </w:rPr>
            </w:pPr>
            <w:r>
              <w:rPr>
                <w:sz w:val="20"/>
                <w:szCs w:val="20"/>
              </w:rPr>
              <w:t>______________________________</w:t>
            </w:r>
          </w:p>
        </w:tc>
      </w:tr>
      <w:tr w:rsidR="00574ED2">
        <w:tc>
          <w:tcPr>
            <w:tcW w:w="0" w:type="auto"/>
            <w:tcBorders>
              <w:top w:val="nil"/>
              <w:left w:val="nil"/>
              <w:bottom w:val="nil"/>
              <w:right w:val="nil"/>
            </w:tcBorders>
          </w:tcPr>
          <w:p w:rsidR="00574ED2" w:rsidRDefault="00065548">
            <w:pPr>
              <w:autoSpaceDE w:val="0"/>
              <w:autoSpaceDN w:val="0"/>
              <w:adjustRightInd w:val="0"/>
              <w:rPr>
                <w:sz w:val="20"/>
                <w:szCs w:val="20"/>
              </w:rPr>
            </w:pPr>
            <w:r>
              <w:rPr>
                <w:rStyle w:val="Answertextfont"/>
              </w:rPr>
              <w:t>Your authority</w:t>
            </w:r>
          </w:p>
        </w:tc>
        <w:tc>
          <w:tcPr>
            <w:tcW w:w="0" w:type="auto"/>
            <w:tcBorders>
              <w:top w:val="nil"/>
              <w:left w:val="nil"/>
              <w:bottom w:val="nil"/>
              <w:right w:val="nil"/>
            </w:tcBorders>
          </w:tcPr>
          <w:p w:rsidR="00574ED2" w:rsidRDefault="00065548">
            <w:pPr>
              <w:autoSpaceDE w:val="0"/>
              <w:autoSpaceDN w:val="0"/>
              <w:adjustRightInd w:val="0"/>
              <w:rPr>
                <w:sz w:val="20"/>
                <w:szCs w:val="20"/>
              </w:rPr>
            </w:pPr>
            <w:r>
              <w:rPr>
                <w:sz w:val="20"/>
                <w:szCs w:val="20"/>
              </w:rPr>
              <w:t>______________________________</w:t>
            </w:r>
          </w:p>
        </w:tc>
      </w:tr>
      <w:tr w:rsidR="00574ED2">
        <w:tc>
          <w:tcPr>
            <w:tcW w:w="0" w:type="auto"/>
            <w:tcBorders>
              <w:top w:val="nil"/>
              <w:left w:val="nil"/>
              <w:bottom w:val="nil"/>
              <w:right w:val="nil"/>
            </w:tcBorders>
          </w:tcPr>
          <w:p w:rsidR="00574ED2" w:rsidRDefault="00065548">
            <w:pPr>
              <w:autoSpaceDE w:val="0"/>
              <w:autoSpaceDN w:val="0"/>
              <w:adjustRightInd w:val="0"/>
              <w:rPr>
                <w:sz w:val="20"/>
                <w:szCs w:val="20"/>
              </w:rPr>
            </w:pPr>
            <w:r>
              <w:rPr>
                <w:rStyle w:val="Answertextfont"/>
              </w:rPr>
              <w:t>Your role</w:t>
            </w:r>
          </w:p>
        </w:tc>
        <w:tc>
          <w:tcPr>
            <w:tcW w:w="0" w:type="auto"/>
            <w:tcBorders>
              <w:top w:val="nil"/>
              <w:left w:val="nil"/>
              <w:bottom w:val="nil"/>
              <w:right w:val="nil"/>
            </w:tcBorders>
          </w:tcPr>
          <w:p w:rsidR="00574ED2" w:rsidRDefault="00065548">
            <w:pPr>
              <w:autoSpaceDE w:val="0"/>
              <w:autoSpaceDN w:val="0"/>
              <w:adjustRightInd w:val="0"/>
              <w:rPr>
                <w:sz w:val="20"/>
                <w:szCs w:val="20"/>
              </w:rPr>
            </w:pPr>
            <w:r>
              <w:rPr>
                <w:sz w:val="20"/>
                <w:szCs w:val="20"/>
              </w:rPr>
              <w:t>______________________________</w:t>
            </w:r>
          </w:p>
        </w:tc>
      </w:tr>
      <w:tr w:rsidR="00574ED2">
        <w:tc>
          <w:tcPr>
            <w:tcW w:w="0" w:type="auto"/>
            <w:tcBorders>
              <w:top w:val="nil"/>
              <w:left w:val="nil"/>
              <w:bottom w:val="nil"/>
              <w:right w:val="nil"/>
            </w:tcBorders>
          </w:tcPr>
          <w:p w:rsidR="00574ED2" w:rsidRDefault="00065548">
            <w:pPr>
              <w:autoSpaceDE w:val="0"/>
              <w:autoSpaceDN w:val="0"/>
              <w:adjustRightInd w:val="0"/>
              <w:rPr>
                <w:sz w:val="20"/>
                <w:szCs w:val="20"/>
              </w:rPr>
            </w:pPr>
            <w:r>
              <w:rPr>
                <w:rStyle w:val="Answertextfont"/>
              </w:rPr>
              <w:t>Your service/department</w:t>
            </w:r>
          </w:p>
        </w:tc>
        <w:tc>
          <w:tcPr>
            <w:tcW w:w="0" w:type="auto"/>
            <w:tcBorders>
              <w:top w:val="nil"/>
              <w:left w:val="nil"/>
              <w:bottom w:val="nil"/>
              <w:right w:val="nil"/>
            </w:tcBorders>
          </w:tcPr>
          <w:p w:rsidR="00574ED2" w:rsidRDefault="00065548">
            <w:pPr>
              <w:autoSpaceDE w:val="0"/>
              <w:autoSpaceDN w:val="0"/>
              <w:adjustRightInd w:val="0"/>
              <w:rPr>
                <w:sz w:val="20"/>
                <w:szCs w:val="20"/>
              </w:rPr>
            </w:pPr>
            <w:r>
              <w:rPr>
                <w:sz w:val="20"/>
                <w:szCs w:val="20"/>
              </w:rPr>
              <w:t>______________________________</w:t>
            </w:r>
          </w:p>
        </w:tc>
      </w:tr>
      <w:tr w:rsidR="00574ED2">
        <w:tc>
          <w:tcPr>
            <w:tcW w:w="0" w:type="auto"/>
            <w:tcBorders>
              <w:top w:val="nil"/>
              <w:left w:val="nil"/>
              <w:bottom w:val="nil"/>
              <w:right w:val="nil"/>
            </w:tcBorders>
          </w:tcPr>
          <w:p w:rsidR="00574ED2" w:rsidRDefault="00065548">
            <w:pPr>
              <w:autoSpaceDE w:val="0"/>
              <w:autoSpaceDN w:val="0"/>
              <w:adjustRightInd w:val="0"/>
              <w:rPr>
                <w:sz w:val="20"/>
                <w:szCs w:val="20"/>
              </w:rPr>
            </w:pPr>
            <w:r>
              <w:rPr>
                <w:rStyle w:val="Answertextfont"/>
              </w:rPr>
              <w:t>Email</w:t>
            </w:r>
          </w:p>
        </w:tc>
        <w:tc>
          <w:tcPr>
            <w:tcW w:w="0" w:type="auto"/>
            <w:tcBorders>
              <w:top w:val="nil"/>
              <w:left w:val="nil"/>
              <w:bottom w:val="nil"/>
              <w:right w:val="nil"/>
            </w:tcBorders>
          </w:tcPr>
          <w:p w:rsidR="00574ED2" w:rsidRDefault="00065548">
            <w:pPr>
              <w:autoSpaceDE w:val="0"/>
              <w:autoSpaceDN w:val="0"/>
              <w:adjustRightInd w:val="0"/>
              <w:rPr>
                <w:sz w:val="20"/>
                <w:szCs w:val="20"/>
              </w:rPr>
            </w:pPr>
            <w:r>
              <w:rPr>
                <w:sz w:val="20"/>
                <w:szCs w:val="20"/>
              </w:rPr>
              <w:t>______________________________</w:t>
            </w:r>
          </w:p>
        </w:tc>
      </w:tr>
      <w:tr w:rsidR="00574ED2">
        <w:tc>
          <w:tcPr>
            <w:tcW w:w="0" w:type="auto"/>
            <w:tcBorders>
              <w:top w:val="nil"/>
              <w:left w:val="nil"/>
              <w:bottom w:val="nil"/>
              <w:right w:val="nil"/>
            </w:tcBorders>
          </w:tcPr>
          <w:p w:rsidR="00574ED2" w:rsidRDefault="00065548">
            <w:pPr>
              <w:autoSpaceDE w:val="0"/>
              <w:autoSpaceDN w:val="0"/>
              <w:adjustRightInd w:val="0"/>
              <w:rPr>
                <w:sz w:val="20"/>
                <w:szCs w:val="20"/>
              </w:rPr>
            </w:pPr>
            <w:r>
              <w:rPr>
                <w:rStyle w:val="Answertextfont"/>
              </w:rPr>
              <w:t>Telephone</w:t>
            </w:r>
          </w:p>
        </w:tc>
        <w:tc>
          <w:tcPr>
            <w:tcW w:w="0" w:type="auto"/>
            <w:tcBorders>
              <w:top w:val="nil"/>
              <w:left w:val="nil"/>
              <w:bottom w:val="nil"/>
              <w:right w:val="nil"/>
            </w:tcBorders>
          </w:tcPr>
          <w:p w:rsidR="00574ED2" w:rsidRDefault="00065548">
            <w:pPr>
              <w:autoSpaceDE w:val="0"/>
              <w:autoSpaceDN w:val="0"/>
              <w:adjustRightInd w:val="0"/>
              <w:rPr>
                <w:sz w:val="20"/>
                <w:szCs w:val="20"/>
              </w:rPr>
            </w:pPr>
            <w:r>
              <w:rPr>
                <w:sz w:val="20"/>
                <w:szCs w:val="20"/>
              </w:rPr>
              <w:t>______________________________</w:t>
            </w:r>
          </w:p>
        </w:tc>
      </w:tr>
    </w:tbl>
    <w:p w:rsidR="00574ED2" w:rsidRDefault="00574ED2"/>
    <w:p w:rsidR="00065548" w:rsidRDefault="00065548">
      <w:pPr>
        <w:pStyle w:val="Questiontitle"/>
      </w:pPr>
      <w:r>
        <w:br w:type="page"/>
      </w:r>
      <w:r>
        <w:lastRenderedPageBreak/>
        <w:t>Total number of primary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8E401A" w:rsidRDefault="00065548">
      <w:pPr>
        <w:pStyle w:val="Instruction"/>
      </w:pPr>
      <w:r>
        <w:t>Total number of primary fires</w:t>
      </w:r>
    </w:p>
    <w:tbl>
      <w:tblPr>
        <w:tblW w:w="6357" w:type="dxa"/>
        <w:tblLook w:val="0000" w:firstRow="0" w:lastRow="0" w:firstColumn="0" w:lastColumn="0" w:noHBand="0" w:noVBand="0"/>
      </w:tblPr>
      <w:tblGrid>
        <w:gridCol w:w="3134"/>
        <w:gridCol w:w="3223"/>
      </w:tblGrid>
      <w:tr w:rsidR="00574ED2" w:rsidTr="00851726">
        <w:trPr>
          <w:trHeight w:val="232"/>
        </w:trPr>
        <w:tc>
          <w:tcPr>
            <w:tcW w:w="0" w:type="auto"/>
            <w:tcBorders>
              <w:top w:val="nil"/>
              <w:left w:val="nil"/>
              <w:bottom w:val="nil"/>
              <w:right w:val="nil"/>
            </w:tcBorders>
          </w:tcPr>
          <w:p w:rsidR="00574ED2" w:rsidRDefault="00574ED2">
            <w:pPr>
              <w:autoSpaceDE w:val="0"/>
              <w:autoSpaceDN w:val="0"/>
              <w:adjustRightInd w:val="0"/>
              <w:rPr>
                <w:sz w:val="20"/>
                <w:szCs w:val="20"/>
              </w:rPr>
            </w:pPr>
          </w:p>
        </w:tc>
        <w:tc>
          <w:tcPr>
            <w:tcW w:w="0" w:type="auto"/>
            <w:tcBorders>
              <w:top w:val="nil"/>
              <w:left w:val="nil"/>
              <w:bottom w:val="nil"/>
              <w:right w:val="nil"/>
            </w:tcBorders>
          </w:tcPr>
          <w:p w:rsidR="00574ED2" w:rsidRDefault="00574ED2">
            <w:pPr>
              <w:autoSpaceDE w:val="0"/>
              <w:autoSpaceDN w:val="0"/>
              <w:adjustRightInd w:val="0"/>
              <w:rPr>
                <w:sz w:val="20"/>
                <w:szCs w:val="20"/>
              </w:rPr>
            </w:pPr>
          </w:p>
        </w:tc>
      </w:tr>
      <w:tr w:rsidR="00574ED2" w:rsidTr="00851726">
        <w:trPr>
          <w:trHeight w:val="247"/>
        </w:trPr>
        <w:tc>
          <w:tcPr>
            <w:tcW w:w="0" w:type="auto"/>
            <w:tcBorders>
              <w:top w:val="nil"/>
              <w:left w:val="nil"/>
              <w:bottom w:val="nil"/>
              <w:right w:val="nil"/>
            </w:tcBorders>
          </w:tcPr>
          <w:p w:rsidR="00574ED2" w:rsidRDefault="008836B7" w:rsidP="008836B7">
            <w:pPr>
              <w:autoSpaceDE w:val="0"/>
              <w:autoSpaceDN w:val="0"/>
              <w:adjustRightInd w:val="0"/>
              <w:rPr>
                <w:sz w:val="20"/>
                <w:szCs w:val="20"/>
              </w:rPr>
            </w:pPr>
            <w:r>
              <w:rPr>
                <w:rStyle w:val="Answertextfont"/>
              </w:rPr>
              <w:t>Financial Q2</w:t>
            </w:r>
            <w:r w:rsidR="00DF5FE4">
              <w:rPr>
                <w:rStyle w:val="Answertextfont"/>
              </w:rPr>
              <w:t xml:space="preserve">: 1 </w:t>
            </w:r>
            <w:r>
              <w:rPr>
                <w:rStyle w:val="Answertextfont"/>
              </w:rPr>
              <w:t>Jul 18 to 30 Sept</w:t>
            </w:r>
            <w:r w:rsidR="00DF5FE4">
              <w:rPr>
                <w:rStyle w:val="Answertextfont"/>
              </w:rPr>
              <w:t xml:space="preserve"> 18</w:t>
            </w:r>
          </w:p>
        </w:tc>
        <w:tc>
          <w:tcPr>
            <w:tcW w:w="0" w:type="auto"/>
            <w:tcBorders>
              <w:top w:val="nil"/>
              <w:left w:val="nil"/>
              <w:bottom w:val="nil"/>
              <w:right w:val="nil"/>
            </w:tcBorders>
          </w:tcPr>
          <w:p w:rsidR="00574ED2" w:rsidRDefault="00065548">
            <w:pPr>
              <w:autoSpaceDE w:val="0"/>
              <w:autoSpaceDN w:val="0"/>
              <w:adjustRightInd w:val="0"/>
              <w:rPr>
                <w:sz w:val="20"/>
                <w:szCs w:val="20"/>
              </w:rPr>
            </w:pPr>
            <w:r>
              <w:rPr>
                <w:sz w:val="20"/>
                <w:szCs w:val="20"/>
              </w:rPr>
              <w:t>______________________________</w:t>
            </w:r>
          </w:p>
        </w:tc>
      </w:tr>
      <w:tr w:rsidR="00360D92" w:rsidTr="00851726">
        <w:trPr>
          <w:trHeight w:val="232"/>
        </w:trPr>
        <w:tc>
          <w:tcPr>
            <w:tcW w:w="0" w:type="auto"/>
            <w:tcBorders>
              <w:top w:val="nil"/>
              <w:left w:val="nil"/>
              <w:bottom w:val="nil"/>
              <w:right w:val="nil"/>
            </w:tcBorders>
          </w:tcPr>
          <w:p w:rsidR="00360D92" w:rsidRDefault="00360D92" w:rsidP="008836B7">
            <w:pPr>
              <w:autoSpaceDE w:val="0"/>
              <w:autoSpaceDN w:val="0"/>
              <w:adjustRightInd w:val="0"/>
              <w:rPr>
                <w:sz w:val="20"/>
                <w:szCs w:val="20"/>
              </w:rPr>
            </w:pPr>
            <w:r>
              <w:rPr>
                <w:rStyle w:val="Answertextfont"/>
              </w:rPr>
              <w:t>Financial Q</w:t>
            </w:r>
            <w:r w:rsidR="008836B7">
              <w:rPr>
                <w:rStyle w:val="Answertextfont"/>
              </w:rPr>
              <w:t>3</w:t>
            </w:r>
            <w:r>
              <w:rPr>
                <w:rStyle w:val="Answertextfont"/>
              </w:rPr>
              <w:t xml:space="preserve">: 1 </w:t>
            </w:r>
            <w:r w:rsidR="008836B7">
              <w:rPr>
                <w:rStyle w:val="Answertextfont"/>
              </w:rPr>
              <w:t>Oct 18 to 31</w:t>
            </w:r>
            <w:r>
              <w:rPr>
                <w:rStyle w:val="Answertextfont"/>
              </w:rPr>
              <w:t xml:space="preserve"> </w:t>
            </w:r>
            <w:r w:rsidR="008836B7">
              <w:rPr>
                <w:rStyle w:val="Answertextfont"/>
              </w:rPr>
              <w:t>Dec</w:t>
            </w:r>
            <w:r>
              <w:rPr>
                <w:rStyle w:val="Answertextfont"/>
              </w:rPr>
              <w:t xml:space="preserve"> 18</w:t>
            </w:r>
          </w:p>
        </w:tc>
        <w:tc>
          <w:tcPr>
            <w:tcW w:w="0" w:type="auto"/>
            <w:tcBorders>
              <w:top w:val="nil"/>
              <w:left w:val="nil"/>
              <w:bottom w:val="nil"/>
              <w:right w:val="nil"/>
            </w:tcBorders>
          </w:tcPr>
          <w:p w:rsidR="00360D92" w:rsidRDefault="00360D92" w:rsidP="00254AFF">
            <w:pPr>
              <w:autoSpaceDE w:val="0"/>
              <w:autoSpaceDN w:val="0"/>
              <w:adjustRightInd w:val="0"/>
              <w:rPr>
                <w:sz w:val="20"/>
                <w:szCs w:val="20"/>
              </w:rPr>
            </w:pPr>
            <w:r>
              <w:rPr>
                <w:sz w:val="20"/>
                <w:szCs w:val="20"/>
              </w:rPr>
              <w:t>______________________________</w:t>
            </w:r>
          </w:p>
        </w:tc>
      </w:tr>
      <w:tr w:rsidR="00255275" w:rsidTr="00851726">
        <w:trPr>
          <w:trHeight w:val="232"/>
        </w:trPr>
        <w:tc>
          <w:tcPr>
            <w:tcW w:w="0" w:type="auto"/>
            <w:tcBorders>
              <w:top w:val="nil"/>
              <w:left w:val="nil"/>
              <w:bottom w:val="nil"/>
              <w:right w:val="nil"/>
            </w:tcBorders>
          </w:tcPr>
          <w:p w:rsidR="00255275" w:rsidRDefault="00255275" w:rsidP="008836B7">
            <w:pPr>
              <w:autoSpaceDE w:val="0"/>
              <w:autoSpaceDN w:val="0"/>
              <w:adjustRightInd w:val="0"/>
              <w:rPr>
                <w:sz w:val="20"/>
                <w:szCs w:val="20"/>
              </w:rPr>
            </w:pPr>
            <w:r>
              <w:rPr>
                <w:rStyle w:val="Answertextfont"/>
              </w:rPr>
              <w:t>Financial Q</w:t>
            </w:r>
            <w:r w:rsidR="008836B7">
              <w:rPr>
                <w:rStyle w:val="Answertextfont"/>
              </w:rPr>
              <w:t>4</w:t>
            </w:r>
            <w:r>
              <w:rPr>
                <w:rStyle w:val="Answertextfont"/>
              </w:rPr>
              <w:t xml:space="preserve">: 1 </w:t>
            </w:r>
            <w:r w:rsidR="008836B7">
              <w:rPr>
                <w:rStyle w:val="Answertextfont"/>
              </w:rPr>
              <w:t>Jan 19</w:t>
            </w:r>
            <w:r>
              <w:rPr>
                <w:rStyle w:val="Answertextfont"/>
              </w:rPr>
              <w:t xml:space="preserve"> to 31 </w:t>
            </w:r>
            <w:r w:rsidR="008836B7">
              <w:rPr>
                <w:rStyle w:val="Answertextfont"/>
              </w:rPr>
              <w:t>Mar 19</w:t>
            </w:r>
          </w:p>
        </w:tc>
        <w:tc>
          <w:tcPr>
            <w:tcW w:w="0" w:type="auto"/>
            <w:tcBorders>
              <w:top w:val="nil"/>
              <w:left w:val="nil"/>
              <w:bottom w:val="nil"/>
              <w:right w:val="nil"/>
            </w:tcBorders>
          </w:tcPr>
          <w:p w:rsidR="001A5405" w:rsidRDefault="00255275" w:rsidP="001A5405">
            <w:pPr>
              <w:autoSpaceDE w:val="0"/>
              <w:autoSpaceDN w:val="0"/>
              <w:adjustRightInd w:val="0"/>
              <w:rPr>
                <w:sz w:val="20"/>
                <w:szCs w:val="20"/>
              </w:rPr>
            </w:pPr>
            <w:r>
              <w:rPr>
                <w:sz w:val="20"/>
                <w:szCs w:val="20"/>
              </w:rPr>
              <w:t>______________________________</w:t>
            </w:r>
          </w:p>
        </w:tc>
      </w:tr>
      <w:tr w:rsidR="001A5405" w:rsidTr="00851726">
        <w:trPr>
          <w:trHeight w:val="479"/>
        </w:trPr>
        <w:tc>
          <w:tcPr>
            <w:tcW w:w="0" w:type="auto"/>
            <w:tcBorders>
              <w:top w:val="nil"/>
              <w:left w:val="nil"/>
              <w:bottom w:val="nil"/>
              <w:right w:val="nil"/>
            </w:tcBorders>
          </w:tcPr>
          <w:p w:rsidR="00254AFF" w:rsidRDefault="008836B7" w:rsidP="007D36B9">
            <w:pPr>
              <w:autoSpaceDE w:val="0"/>
              <w:autoSpaceDN w:val="0"/>
              <w:adjustRightInd w:val="0"/>
              <w:rPr>
                <w:sz w:val="20"/>
                <w:szCs w:val="20"/>
              </w:rPr>
            </w:pPr>
            <w:r>
              <w:rPr>
                <w:rStyle w:val="Answertextfont"/>
              </w:rPr>
              <w:t>Financial Q1</w:t>
            </w:r>
            <w:r w:rsidR="001A5405">
              <w:rPr>
                <w:rStyle w:val="Answertextfont"/>
              </w:rPr>
              <w:t xml:space="preserve">: 1 </w:t>
            </w:r>
            <w:r>
              <w:rPr>
                <w:rStyle w:val="Answertextfont"/>
              </w:rPr>
              <w:t xml:space="preserve">Apr </w:t>
            </w:r>
            <w:r w:rsidR="001A5405">
              <w:rPr>
                <w:rStyle w:val="Answertextfont"/>
              </w:rPr>
              <w:t>1</w:t>
            </w:r>
            <w:r w:rsidR="007D36B9">
              <w:rPr>
                <w:rStyle w:val="Answertextfont"/>
              </w:rPr>
              <w:t>9</w:t>
            </w:r>
            <w:r>
              <w:rPr>
                <w:rStyle w:val="Answertextfont"/>
              </w:rPr>
              <w:t xml:space="preserve"> to 30</w:t>
            </w:r>
            <w:r w:rsidR="001A5405">
              <w:rPr>
                <w:rStyle w:val="Answertextfont"/>
              </w:rPr>
              <w:t xml:space="preserve"> </w:t>
            </w:r>
            <w:r>
              <w:rPr>
                <w:rStyle w:val="Answertextfont"/>
              </w:rPr>
              <w:t>Jun</w:t>
            </w:r>
            <w:r w:rsidR="001A5405">
              <w:rPr>
                <w:rStyle w:val="Answertextfont"/>
              </w:rPr>
              <w:t xml:space="preserve"> 1</w:t>
            </w:r>
            <w:r w:rsidR="007D36B9">
              <w:rPr>
                <w:rStyle w:val="Answertextfont"/>
              </w:rPr>
              <w:t>9</w:t>
            </w:r>
          </w:p>
          <w:p w:rsidR="001A5405" w:rsidRPr="00254AFF" w:rsidRDefault="001A5405" w:rsidP="00254AFF">
            <w:pPr>
              <w:rPr>
                <w:sz w:val="20"/>
                <w:szCs w:val="20"/>
              </w:rPr>
            </w:pPr>
          </w:p>
        </w:tc>
        <w:tc>
          <w:tcPr>
            <w:tcW w:w="0" w:type="auto"/>
            <w:tcBorders>
              <w:top w:val="nil"/>
              <w:left w:val="nil"/>
              <w:bottom w:val="nil"/>
              <w:right w:val="nil"/>
            </w:tcBorders>
          </w:tcPr>
          <w:p w:rsidR="001A5405" w:rsidRDefault="001A5405" w:rsidP="00254AFF">
            <w:pPr>
              <w:autoSpaceDE w:val="0"/>
              <w:autoSpaceDN w:val="0"/>
              <w:adjustRightInd w:val="0"/>
              <w:rPr>
                <w:sz w:val="20"/>
                <w:szCs w:val="20"/>
              </w:rPr>
            </w:pPr>
            <w:r>
              <w:rPr>
                <w:sz w:val="20"/>
                <w:szCs w:val="20"/>
              </w:rPr>
              <w:t>______________________________</w:t>
            </w:r>
          </w:p>
          <w:p w:rsidR="00254AFF" w:rsidRDefault="00254AFF" w:rsidP="00254AFF">
            <w:pPr>
              <w:autoSpaceDE w:val="0"/>
              <w:autoSpaceDN w:val="0"/>
              <w:adjustRightInd w:val="0"/>
              <w:rPr>
                <w:sz w:val="20"/>
                <w:szCs w:val="20"/>
              </w:rPr>
            </w:pPr>
          </w:p>
        </w:tc>
      </w:tr>
      <w:tr w:rsidR="00254AFF" w:rsidTr="00851726">
        <w:trPr>
          <w:trHeight w:val="232"/>
        </w:trPr>
        <w:tc>
          <w:tcPr>
            <w:tcW w:w="0" w:type="auto"/>
            <w:tcBorders>
              <w:top w:val="nil"/>
              <w:left w:val="nil"/>
              <w:bottom w:val="nil"/>
              <w:right w:val="nil"/>
            </w:tcBorders>
          </w:tcPr>
          <w:p w:rsidR="00254AFF" w:rsidRDefault="00254AFF" w:rsidP="007D36B9">
            <w:pPr>
              <w:autoSpaceDE w:val="0"/>
              <w:autoSpaceDN w:val="0"/>
              <w:adjustRightInd w:val="0"/>
              <w:rPr>
                <w:rStyle w:val="Answertextfont"/>
              </w:rPr>
            </w:pPr>
          </w:p>
        </w:tc>
        <w:tc>
          <w:tcPr>
            <w:tcW w:w="0" w:type="auto"/>
            <w:tcBorders>
              <w:top w:val="nil"/>
              <w:left w:val="nil"/>
              <w:bottom w:val="nil"/>
              <w:right w:val="nil"/>
            </w:tcBorders>
          </w:tcPr>
          <w:p w:rsidR="00254AFF" w:rsidRDefault="00254AFF" w:rsidP="00254AFF">
            <w:pPr>
              <w:autoSpaceDE w:val="0"/>
              <w:autoSpaceDN w:val="0"/>
              <w:adjustRightInd w:val="0"/>
              <w:rPr>
                <w:sz w:val="20"/>
                <w:szCs w:val="20"/>
              </w:rPr>
            </w:pPr>
          </w:p>
        </w:tc>
      </w:tr>
      <w:tr w:rsidR="001A5405" w:rsidTr="00851726">
        <w:trPr>
          <w:trHeight w:val="247"/>
        </w:trPr>
        <w:tc>
          <w:tcPr>
            <w:tcW w:w="0" w:type="auto"/>
            <w:tcBorders>
              <w:top w:val="nil"/>
              <w:left w:val="nil"/>
              <w:bottom w:val="nil"/>
              <w:right w:val="nil"/>
            </w:tcBorders>
          </w:tcPr>
          <w:p w:rsidR="001A5405" w:rsidRDefault="001A5405" w:rsidP="00255275">
            <w:pPr>
              <w:autoSpaceDE w:val="0"/>
              <w:autoSpaceDN w:val="0"/>
              <w:adjustRightInd w:val="0"/>
              <w:rPr>
                <w:rStyle w:val="Answertextfont"/>
              </w:rPr>
            </w:pPr>
          </w:p>
        </w:tc>
        <w:tc>
          <w:tcPr>
            <w:tcW w:w="0" w:type="auto"/>
            <w:tcBorders>
              <w:top w:val="nil"/>
              <w:left w:val="nil"/>
              <w:bottom w:val="nil"/>
              <w:right w:val="nil"/>
            </w:tcBorders>
          </w:tcPr>
          <w:p w:rsidR="001A5405" w:rsidRDefault="001A5405" w:rsidP="00254AFF">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p w:rsidR="00A943AF" w:rsidRDefault="00A943AF">
      <w:pPr>
        <w:pStyle w:val="Instruction"/>
      </w:pPr>
    </w:p>
    <w:tbl>
      <w:tblPr>
        <w:tblW w:w="6357" w:type="dxa"/>
        <w:tblLook w:val="0000" w:firstRow="0" w:lastRow="0" w:firstColumn="0" w:lastColumn="0" w:noHBand="0" w:noVBand="0"/>
      </w:tblPr>
      <w:tblGrid>
        <w:gridCol w:w="3134"/>
        <w:gridCol w:w="3223"/>
      </w:tblGrid>
      <w:tr w:rsidR="00A943AF" w:rsidTr="0044064E">
        <w:trPr>
          <w:trHeight w:val="232"/>
        </w:trPr>
        <w:tc>
          <w:tcPr>
            <w:tcW w:w="0" w:type="auto"/>
            <w:tcBorders>
              <w:top w:val="nil"/>
              <w:left w:val="nil"/>
              <w:bottom w:val="nil"/>
              <w:right w:val="nil"/>
            </w:tcBorders>
          </w:tcPr>
          <w:p w:rsidR="00A943AF" w:rsidRDefault="00A943AF" w:rsidP="0044064E">
            <w:pPr>
              <w:autoSpaceDE w:val="0"/>
              <w:autoSpaceDN w:val="0"/>
              <w:adjustRightInd w:val="0"/>
              <w:rPr>
                <w:sz w:val="20"/>
                <w:szCs w:val="20"/>
              </w:rPr>
            </w:pPr>
          </w:p>
        </w:tc>
        <w:tc>
          <w:tcPr>
            <w:tcW w:w="0" w:type="auto"/>
            <w:tcBorders>
              <w:top w:val="nil"/>
              <w:left w:val="nil"/>
              <w:bottom w:val="nil"/>
              <w:right w:val="nil"/>
            </w:tcBorders>
          </w:tcPr>
          <w:p w:rsidR="00A943AF" w:rsidRDefault="00A943AF" w:rsidP="0044064E">
            <w:pPr>
              <w:autoSpaceDE w:val="0"/>
              <w:autoSpaceDN w:val="0"/>
              <w:adjustRightInd w:val="0"/>
              <w:rPr>
                <w:sz w:val="20"/>
                <w:szCs w:val="20"/>
              </w:rPr>
            </w:pPr>
          </w:p>
        </w:tc>
      </w:tr>
      <w:tr w:rsidR="00A943AF" w:rsidTr="0044064E">
        <w:trPr>
          <w:trHeight w:val="247"/>
        </w:trPr>
        <w:tc>
          <w:tcPr>
            <w:tcW w:w="0" w:type="auto"/>
            <w:tcBorders>
              <w:top w:val="nil"/>
              <w:left w:val="nil"/>
              <w:bottom w:val="nil"/>
              <w:right w:val="nil"/>
            </w:tcBorders>
          </w:tcPr>
          <w:p w:rsidR="00A943AF" w:rsidRDefault="00A943AF" w:rsidP="0044064E">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A943AF" w:rsidRDefault="00A943AF" w:rsidP="0044064E">
            <w:pPr>
              <w:autoSpaceDE w:val="0"/>
              <w:autoSpaceDN w:val="0"/>
              <w:adjustRightInd w:val="0"/>
              <w:rPr>
                <w:sz w:val="20"/>
                <w:szCs w:val="20"/>
              </w:rPr>
            </w:pPr>
            <w:r>
              <w:rPr>
                <w:sz w:val="20"/>
                <w:szCs w:val="20"/>
              </w:rPr>
              <w:t>______________________________</w:t>
            </w:r>
          </w:p>
        </w:tc>
      </w:tr>
      <w:tr w:rsidR="00A943AF" w:rsidTr="0044064E">
        <w:trPr>
          <w:trHeight w:val="232"/>
        </w:trPr>
        <w:tc>
          <w:tcPr>
            <w:tcW w:w="0" w:type="auto"/>
            <w:tcBorders>
              <w:top w:val="nil"/>
              <w:left w:val="nil"/>
              <w:bottom w:val="nil"/>
              <w:right w:val="nil"/>
            </w:tcBorders>
          </w:tcPr>
          <w:p w:rsidR="00A943AF" w:rsidRDefault="00A943AF" w:rsidP="0044064E">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A943AF" w:rsidRDefault="00A943AF" w:rsidP="0044064E">
            <w:pPr>
              <w:autoSpaceDE w:val="0"/>
              <w:autoSpaceDN w:val="0"/>
              <w:adjustRightInd w:val="0"/>
              <w:rPr>
                <w:sz w:val="20"/>
                <w:szCs w:val="20"/>
              </w:rPr>
            </w:pPr>
            <w:r>
              <w:rPr>
                <w:sz w:val="20"/>
                <w:szCs w:val="20"/>
              </w:rPr>
              <w:t>______________________________</w:t>
            </w:r>
          </w:p>
        </w:tc>
      </w:tr>
      <w:tr w:rsidR="00A943AF" w:rsidTr="0044064E">
        <w:trPr>
          <w:trHeight w:val="232"/>
        </w:trPr>
        <w:tc>
          <w:tcPr>
            <w:tcW w:w="0" w:type="auto"/>
            <w:tcBorders>
              <w:top w:val="nil"/>
              <w:left w:val="nil"/>
              <w:bottom w:val="nil"/>
              <w:right w:val="nil"/>
            </w:tcBorders>
          </w:tcPr>
          <w:p w:rsidR="00A943AF" w:rsidRDefault="00A943AF" w:rsidP="0044064E">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A943AF" w:rsidRDefault="00A943AF" w:rsidP="0044064E">
            <w:pPr>
              <w:autoSpaceDE w:val="0"/>
              <w:autoSpaceDN w:val="0"/>
              <w:adjustRightInd w:val="0"/>
              <w:rPr>
                <w:sz w:val="20"/>
                <w:szCs w:val="20"/>
              </w:rPr>
            </w:pPr>
            <w:r>
              <w:rPr>
                <w:sz w:val="20"/>
                <w:szCs w:val="20"/>
              </w:rPr>
              <w:t>______________________________</w:t>
            </w:r>
          </w:p>
        </w:tc>
      </w:tr>
      <w:tr w:rsidR="00A943AF" w:rsidTr="0044064E">
        <w:trPr>
          <w:trHeight w:val="479"/>
        </w:trPr>
        <w:tc>
          <w:tcPr>
            <w:tcW w:w="0" w:type="auto"/>
            <w:tcBorders>
              <w:top w:val="nil"/>
              <w:left w:val="nil"/>
              <w:bottom w:val="nil"/>
              <w:right w:val="nil"/>
            </w:tcBorders>
          </w:tcPr>
          <w:p w:rsidR="00A943AF" w:rsidRDefault="00A943AF" w:rsidP="0044064E">
            <w:pPr>
              <w:autoSpaceDE w:val="0"/>
              <w:autoSpaceDN w:val="0"/>
              <w:adjustRightInd w:val="0"/>
              <w:rPr>
                <w:sz w:val="20"/>
                <w:szCs w:val="20"/>
              </w:rPr>
            </w:pPr>
            <w:r>
              <w:rPr>
                <w:rStyle w:val="Answertextfont"/>
              </w:rPr>
              <w:t>Financial Q1: 1 Apr 19 to 30 Jun 19</w:t>
            </w:r>
          </w:p>
          <w:p w:rsidR="00A943AF" w:rsidRPr="00254AFF" w:rsidRDefault="00A943AF" w:rsidP="0044064E">
            <w:pPr>
              <w:rPr>
                <w:sz w:val="20"/>
                <w:szCs w:val="20"/>
              </w:rPr>
            </w:pPr>
          </w:p>
        </w:tc>
        <w:tc>
          <w:tcPr>
            <w:tcW w:w="0" w:type="auto"/>
            <w:tcBorders>
              <w:top w:val="nil"/>
              <w:left w:val="nil"/>
              <w:bottom w:val="nil"/>
              <w:right w:val="nil"/>
            </w:tcBorders>
          </w:tcPr>
          <w:p w:rsidR="00A943AF" w:rsidRDefault="00A943AF" w:rsidP="0044064E">
            <w:pPr>
              <w:autoSpaceDE w:val="0"/>
              <w:autoSpaceDN w:val="0"/>
              <w:adjustRightInd w:val="0"/>
              <w:rPr>
                <w:sz w:val="20"/>
                <w:szCs w:val="20"/>
              </w:rPr>
            </w:pPr>
            <w:r>
              <w:rPr>
                <w:sz w:val="20"/>
                <w:szCs w:val="20"/>
              </w:rPr>
              <w:t>______________________________</w:t>
            </w:r>
          </w:p>
          <w:p w:rsidR="00A943AF" w:rsidRDefault="00A943AF" w:rsidP="0044064E">
            <w:pPr>
              <w:autoSpaceDE w:val="0"/>
              <w:autoSpaceDN w:val="0"/>
              <w:adjustRightInd w:val="0"/>
              <w:rPr>
                <w:sz w:val="20"/>
                <w:szCs w:val="20"/>
              </w:rPr>
            </w:pPr>
          </w:p>
        </w:tc>
      </w:tr>
      <w:tr w:rsidR="00A943AF" w:rsidTr="0044064E">
        <w:trPr>
          <w:trHeight w:val="232"/>
        </w:trPr>
        <w:tc>
          <w:tcPr>
            <w:tcW w:w="0" w:type="auto"/>
            <w:tcBorders>
              <w:top w:val="nil"/>
              <w:left w:val="nil"/>
              <w:bottom w:val="nil"/>
              <w:right w:val="nil"/>
            </w:tcBorders>
          </w:tcPr>
          <w:p w:rsidR="00A943AF" w:rsidRDefault="00A943AF" w:rsidP="0044064E">
            <w:pPr>
              <w:autoSpaceDE w:val="0"/>
              <w:autoSpaceDN w:val="0"/>
              <w:adjustRightInd w:val="0"/>
              <w:rPr>
                <w:rStyle w:val="Answertextfont"/>
              </w:rPr>
            </w:pPr>
          </w:p>
        </w:tc>
        <w:tc>
          <w:tcPr>
            <w:tcW w:w="0" w:type="auto"/>
            <w:tcBorders>
              <w:top w:val="nil"/>
              <w:left w:val="nil"/>
              <w:bottom w:val="nil"/>
              <w:right w:val="nil"/>
            </w:tcBorders>
          </w:tcPr>
          <w:p w:rsidR="00A943AF" w:rsidRDefault="00A943AF" w:rsidP="0044064E">
            <w:pPr>
              <w:autoSpaceDE w:val="0"/>
              <w:autoSpaceDN w:val="0"/>
              <w:adjustRightInd w:val="0"/>
              <w:rPr>
                <w:sz w:val="20"/>
                <w:szCs w:val="20"/>
              </w:rPr>
            </w:pPr>
          </w:p>
        </w:tc>
      </w:tr>
      <w:tr w:rsidR="00A943AF" w:rsidTr="0044064E">
        <w:trPr>
          <w:trHeight w:val="247"/>
        </w:trPr>
        <w:tc>
          <w:tcPr>
            <w:tcW w:w="0" w:type="auto"/>
            <w:tcBorders>
              <w:top w:val="nil"/>
              <w:left w:val="nil"/>
              <w:bottom w:val="nil"/>
              <w:right w:val="nil"/>
            </w:tcBorders>
          </w:tcPr>
          <w:p w:rsidR="00A943AF" w:rsidRDefault="00A943AF" w:rsidP="0044064E">
            <w:pPr>
              <w:autoSpaceDE w:val="0"/>
              <w:autoSpaceDN w:val="0"/>
              <w:adjustRightInd w:val="0"/>
              <w:rPr>
                <w:rStyle w:val="Answertextfont"/>
              </w:rPr>
            </w:pPr>
          </w:p>
        </w:tc>
        <w:tc>
          <w:tcPr>
            <w:tcW w:w="0" w:type="auto"/>
            <w:tcBorders>
              <w:top w:val="nil"/>
              <w:left w:val="nil"/>
              <w:bottom w:val="nil"/>
              <w:right w:val="nil"/>
            </w:tcBorders>
          </w:tcPr>
          <w:p w:rsidR="00A943AF" w:rsidRDefault="00A943AF" w:rsidP="0044064E">
            <w:pPr>
              <w:autoSpaceDE w:val="0"/>
              <w:autoSpaceDN w:val="0"/>
              <w:adjustRightInd w:val="0"/>
              <w:rPr>
                <w:sz w:val="20"/>
                <w:szCs w:val="20"/>
              </w:rPr>
            </w:pPr>
          </w:p>
        </w:tc>
      </w:tr>
    </w:tbl>
    <w:p w:rsidR="00065548" w:rsidRDefault="00065548">
      <w:pPr>
        <w:pStyle w:val="Questiontext"/>
      </w:pPr>
      <w:r>
        <w:t>Description</w:t>
      </w:r>
    </w:p>
    <w:p w:rsidR="00065548" w:rsidRDefault="00065548">
      <w:pPr>
        <w:pStyle w:val="Questiontext"/>
      </w:pPr>
      <w:r>
        <w:t>The total number of primary fires in the quarter.</w:t>
      </w:r>
      <w:r>
        <w:t> </w:t>
      </w:r>
      <w:r>
        <w:t>This was previously collected as NI 49i.Primary fires include all fires in buildings, vehicles and outdoor structures or any fire involving casualties, rescues, or fires attended by five or more appliances.</w:t>
      </w:r>
      <w:r>
        <w:t> </w:t>
      </w:r>
      <w:r>
        <w:t>An appliance is counted if either the appliance, equipment from it or personnel riding on it, were used to fight the fire.</w:t>
      </w:r>
    </w:p>
    <w:p w:rsidR="00065548" w:rsidRDefault="00065548">
      <w:pPr>
        <w:pStyle w:val="Questiontext"/>
      </w:pPr>
      <w:r>
        <w:t>Data source</w:t>
      </w:r>
    </w:p>
    <w:p w:rsidR="00065548" w:rsidRDefault="00065548">
      <w:pPr>
        <w:pStyle w:val="Questiontext"/>
      </w:pPr>
      <w:r>
        <w:t xml:space="preserve">Incident Recording System - Questions and Lists Version 1.6Number </w:t>
      </w:r>
      <w:r w:rsidR="00F520E3">
        <w:t>of primary</w:t>
      </w:r>
      <w:r>
        <w:t xml:space="preserve"> fires: IncidentCategory = 'Fire' where IsPrimaryFire flag = 'Yes'  </w:t>
      </w:r>
    </w:p>
    <w:p w:rsidR="00065548" w:rsidRDefault="00065548">
      <w:pPr>
        <w:pStyle w:val="Questiontext"/>
      </w:pPr>
      <w:r>
        <w:t>Reason for local collection</w:t>
      </w:r>
    </w:p>
    <w:p w:rsidR="00065548" w:rsidRDefault="00065548">
      <w:pPr>
        <w:pStyle w:val="Questiontext"/>
      </w:pPr>
      <w:r>
        <w:lastRenderedPageBreak/>
        <w:t xml:space="preserve">This metric is available on a quarterly basis from Home Office with </w:t>
      </w:r>
      <w:r w:rsidR="00F520E3">
        <w:t>a</w:t>
      </w:r>
      <w:r>
        <w:t xml:space="preserve"> 6-9 month time lag after the end of the period. Local authorities felt that this was a large time lag and were keen to access provisional comparison data at an earlier point for benchmarking and planning purposes.</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Home Office once it becomes publicly available.</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065548">
      <w:pPr>
        <w:pStyle w:val="Questiontitle"/>
      </w:pPr>
      <w:r>
        <w:br w:type="page"/>
      </w:r>
      <w:r>
        <w:lastRenderedPageBreak/>
        <w:t>Total number of fatalities in primary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fatalities in primary fires</w:t>
      </w:r>
    </w:p>
    <w:tbl>
      <w:tblPr>
        <w:tblW w:w="6357" w:type="dxa"/>
        <w:tblLook w:val="0000" w:firstRow="0" w:lastRow="0" w:firstColumn="0" w:lastColumn="0" w:noHBand="0" w:noVBand="0"/>
      </w:tblPr>
      <w:tblGrid>
        <w:gridCol w:w="3134"/>
        <w:gridCol w:w="3223"/>
      </w:tblGrid>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r>
      <w:tr w:rsidR="0044064E" w:rsidTr="0044064E">
        <w:trPr>
          <w:trHeight w:val="247"/>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479"/>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Q1: 1 Apr 19 to 30 Jun 19</w:t>
            </w:r>
          </w:p>
          <w:p w:rsidR="0044064E" w:rsidRPr="00254AFF" w:rsidRDefault="0044064E" w:rsidP="0044064E">
            <w:pPr>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p w:rsidR="0044064E" w:rsidRDefault="0044064E" w:rsidP="0044064E">
            <w:pPr>
              <w:autoSpaceDE w:val="0"/>
              <w:autoSpaceDN w:val="0"/>
              <w:adjustRightInd w:val="0"/>
              <w:rPr>
                <w:sz w:val="20"/>
                <w:szCs w:val="20"/>
              </w:rPr>
            </w:pP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rStyle w:val="Answertextfont"/>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r>
      <w:tr w:rsidR="0044064E" w:rsidTr="0044064E">
        <w:trPr>
          <w:trHeight w:val="247"/>
        </w:trPr>
        <w:tc>
          <w:tcPr>
            <w:tcW w:w="0" w:type="auto"/>
            <w:tcBorders>
              <w:top w:val="nil"/>
              <w:left w:val="nil"/>
              <w:bottom w:val="nil"/>
              <w:right w:val="nil"/>
            </w:tcBorders>
          </w:tcPr>
          <w:p w:rsidR="0044064E" w:rsidRDefault="0044064E" w:rsidP="0044064E">
            <w:pPr>
              <w:autoSpaceDE w:val="0"/>
              <w:autoSpaceDN w:val="0"/>
              <w:adjustRightInd w:val="0"/>
              <w:rPr>
                <w:rStyle w:val="Answertextfont"/>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r>
    </w:tbl>
    <w:p w:rsidR="00574ED2" w:rsidRDefault="0044064E">
      <w:pPr>
        <w:pStyle w:val="Questiontext"/>
      </w:pPr>
      <w:r>
        <w:t>I</w:t>
      </w:r>
      <w:r w:rsidR="00065548">
        <w:t>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r>
      <w:tr w:rsidR="0044064E" w:rsidTr="0044064E">
        <w:trPr>
          <w:trHeight w:val="247"/>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479"/>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Q1: 1 Apr 19 to 30 Jun 19</w:t>
            </w:r>
          </w:p>
          <w:p w:rsidR="0044064E" w:rsidRPr="00254AFF" w:rsidRDefault="0044064E" w:rsidP="0044064E">
            <w:pPr>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p w:rsidR="0044064E" w:rsidRDefault="0044064E" w:rsidP="0044064E">
            <w:pPr>
              <w:autoSpaceDE w:val="0"/>
              <w:autoSpaceDN w:val="0"/>
              <w:adjustRightInd w:val="0"/>
              <w:rPr>
                <w:sz w:val="20"/>
                <w:szCs w:val="20"/>
              </w:rPr>
            </w:pPr>
          </w:p>
        </w:tc>
      </w:tr>
    </w:tbl>
    <w:p w:rsidR="00574ED2" w:rsidRDefault="00065548">
      <w:pPr>
        <w:pStyle w:val="Questiontitle"/>
      </w:pPr>
      <w:r>
        <w:t>Help text</w:t>
      </w:r>
    </w:p>
    <w:p w:rsidR="00065548" w:rsidRDefault="00065548">
      <w:pPr>
        <w:pStyle w:val="Questiontext"/>
      </w:pPr>
      <w:r>
        <w:t>Description</w:t>
      </w:r>
    </w:p>
    <w:p w:rsidR="00065548" w:rsidRDefault="00065548">
      <w:pPr>
        <w:pStyle w:val="Questiontext"/>
      </w:pPr>
      <w:r>
        <w:t>The total number of fatalities in primary fires in the quarter.</w:t>
      </w:r>
      <w:r>
        <w:t> </w:t>
      </w:r>
      <w:r>
        <w:t>This was previously collected as NI 49ii.Primary fires include all fires in buildings, vehicles and outdoor structures or any fire involving casualties, rescues, or fires attended by five or more appliances.</w:t>
      </w:r>
      <w:r>
        <w:t> </w:t>
      </w:r>
      <w:r>
        <w:t xml:space="preserve">Fatality - Person whose death is attributed to fire (includes deaths where cause of death is unknown but occurred during or following a fire). </w:t>
      </w:r>
      <w:r>
        <w:t> </w:t>
      </w:r>
      <w:r>
        <w:t>An appliance is counted if either the appliance, equipment from it or personnel riding on it, were used to fight the fire.</w:t>
      </w:r>
    </w:p>
    <w:p w:rsidR="00065548" w:rsidRDefault="00065548">
      <w:pPr>
        <w:pStyle w:val="Questiontext"/>
      </w:pPr>
      <w:r>
        <w:t>Data source</w:t>
      </w:r>
    </w:p>
    <w:p w:rsidR="00065548" w:rsidRDefault="00065548">
      <w:pPr>
        <w:pStyle w:val="Questiontext"/>
      </w:pPr>
      <w:r>
        <w:t>Incident Recording System - Questions and Lists Version 1.6Number of fatalities: Q9.6='Fatality' with Q9.21</w:t>
      </w:r>
      <w:r>
        <w:t>–</w:t>
      </w:r>
      <w:r>
        <w:t xml:space="preserve"> Was the death/injury fire related? = 'Yes' or 'Don't know' in primary fires (IncidentCategory = 'Fire') where (IsPrimaryFire flag = 'Yes')</w:t>
      </w:r>
    </w:p>
    <w:p w:rsidR="00065548" w:rsidRDefault="00065548">
      <w:pPr>
        <w:pStyle w:val="Questiontext"/>
      </w:pPr>
      <w:r>
        <w:t>Reason for local collection</w:t>
      </w:r>
    </w:p>
    <w:p w:rsidR="00065548" w:rsidRDefault="00065548">
      <w:pPr>
        <w:pStyle w:val="Questiontext"/>
      </w:pPr>
      <w:r>
        <w:lastRenderedPageBreak/>
        <w:t xml:space="preserve">This metric is available on a quarterly basis from Home Office with </w:t>
      </w:r>
      <w:r w:rsidR="00F520E3">
        <w:t>a</w:t>
      </w:r>
      <w:r>
        <w:t xml:space="preserve"> 6-9 month time lag after the end of the period. Local authorities felt that this was a large time lag and were keen to access provisional comparison data at an earlier point for benchmarking and planning </w:t>
      </w:r>
      <w:r w:rsidR="00F520E3">
        <w:t>purposes. The</w:t>
      </w:r>
      <w:r>
        <w:t xml:space="preserv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Home Office once it becomes publicly available.</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065548">
      <w:pPr>
        <w:pStyle w:val="Questiontitle"/>
      </w:pPr>
      <w:r>
        <w:br w:type="page"/>
      </w:r>
      <w:r>
        <w:lastRenderedPageBreak/>
        <w:t>Total number of fatalities in accidental primary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fatalities in accidental primary fires</w:t>
      </w:r>
    </w:p>
    <w:tbl>
      <w:tblPr>
        <w:tblW w:w="6357" w:type="dxa"/>
        <w:tblLook w:val="0000" w:firstRow="0" w:lastRow="0" w:firstColumn="0" w:lastColumn="0" w:noHBand="0" w:noVBand="0"/>
      </w:tblPr>
      <w:tblGrid>
        <w:gridCol w:w="3134"/>
        <w:gridCol w:w="3223"/>
      </w:tblGrid>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r>
      <w:tr w:rsidR="0044064E" w:rsidTr="0044064E">
        <w:trPr>
          <w:trHeight w:val="247"/>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479"/>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Q1: 1 Apr 19 to 30 Jun 19</w:t>
            </w:r>
          </w:p>
          <w:p w:rsidR="0044064E" w:rsidRPr="00254AFF" w:rsidRDefault="0044064E" w:rsidP="0044064E">
            <w:pPr>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p w:rsidR="0044064E" w:rsidRDefault="0044064E" w:rsidP="0044064E">
            <w:pPr>
              <w:autoSpaceDE w:val="0"/>
              <w:autoSpaceDN w:val="0"/>
              <w:adjustRightInd w:val="0"/>
              <w:rPr>
                <w:sz w:val="20"/>
                <w:szCs w:val="20"/>
              </w:rPr>
            </w:pPr>
          </w:p>
        </w:tc>
      </w:tr>
    </w:tbl>
    <w:p w:rsidR="0044064E" w:rsidRDefault="0044064E">
      <w:pPr>
        <w:pStyle w:val="Questiontext"/>
        <w:rPr>
          <w:i/>
          <w:iCs/>
        </w:rPr>
      </w:pPr>
    </w:p>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r>
      <w:tr w:rsidR="0044064E" w:rsidTr="0044064E">
        <w:trPr>
          <w:trHeight w:val="247"/>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479"/>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Q1: 1 Apr 19 to 30 Jun 19</w:t>
            </w:r>
          </w:p>
          <w:p w:rsidR="0044064E" w:rsidRPr="00254AFF" w:rsidRDefault="0044064E" w:rsidP="0044064E">
            <w:pPr>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p w:rsidR="0044064E" w:rsidRDefault="0044064E" w:rsidP="0044064E">
            <w:pPr>
              <w:autoSpaceDE w:val="0"/>
              <w:autoSpaceDN w:val="0"/>
              <w:adjustRightInd w:val="0"/>
              <w:rPr>
                <w:sz w:val="20"/>
                <w:szCs w:val="20"/>
              </w:rPr>
            </w:pPr>
          </w:p>
        </w:tc>
      </w:tr>
    </w:tbl>
    <w:p w:rsidR="00065548" w:rsidRDefault="00255275">
      <w:pPr>
        <w:pStyle w:val="Questiontext"/>
      </w:pPr>
      <w:r>
        <w:t>D</w:t>
      </w:r>
      <w:r w:rsidR="00065548">
        <w:t>escription</w:t>
      </w:r>
    </w:p>
    <w:p w:rsidR="00065548" w:rsidRDefault="00065548">
      <w:pPr>
        <w:pStyle w:val="Questiontext"/>
      </w:pPr>
      <w:r>
        <w:t>The total number of fatalities in accidental primary fires in the quarter.</w:t>
      </w:r>
      <w:r>
        <w:t> </w:t>
      </w:r>
      <w:r>
        <w:t>Primary fires include all fires in buildings, vehicles and outdoor structures or any fire involving casualties, rescues, or fires attended by five or more appliances.</w:t>
      </w:r>
      <w:r>
        <w:t> </w:t>
      </w:r>
      <w:r>
        <w:t xml:space="preserve">Fatality - Person whose death is attributed to fire (includes deaths where cause of death is unknown but occurred during or following a fire). </w:t>
      </w:r>
      <w:r>
        <w:t> </w:t>
      </w:r>
      <w:r>
        <w:t xml:space="preserve">Accidental </w:t>
      </w:r>
      <w:r>
        <w:t>–</w:t>
      </w:r>
      <w:r>
        <w:t xml:space="preserve"> include fires where the cause was not known or unspecified. Exclude fires where the cause was malicious, deliberate.</w:t>
      </w:r>
    </w:p>
    <w:p w:rsidR="00065548" w:rsidRDefault="00065548">
      <w:pPr>
        <w:pStyle w:val="Questiontext"/>
      </w:pPr>
      <w:r>
        <w:t>Data source</w:t>
      </w:r>
    </w:p>
    <w:p w:rsidR="00065548" w:rsidRDefault="00065548">
      <w:pPr>
        <w:pStyle w:val="Questiontext"/>
      </w:pPr>
      <w:r>
        <w:t>Incident Recording System - Questions and Lists Version 1.6Number of fatalities (Q9.6='Fatality') with Q9.21</w:t>
      </w:r>
      <w:r>
        <w:t>–</w:t>
      </w:r>
      <w:r>
        <w:t xml:space="preserve"> Was the death/injury fire related? = 'Yes' or 'Don't know' in primary fires (IncidentCategory = 'Fire' and IsPrimaryFire = 'yes') where and Cause/Motive (Q5.15) = 'Accidental' or 'Not Known' [Codes 0,1]</w:t>
      </w:r>
    </w:p>
    <w:p w:rsidR="00065548" w:rsidRDefault="00065548">
      <w:pPr>
        <w:pStyle w:val="Questiontext"/>
      </w:pPr>
      <w:r>
        <w:t>Reason for local collection</w:t>
      </w:r>
    </w:p>
    <w:p w:rsidR="00065548" w:rsidRDefault="00065548">
      <w:pPr>
        <w:pStyle w:val="Questiontext"/>
      </w:pPr>
      <w:r>
        <w:t>This metric is no longer available from the Home Office publications.</w:t>
      </w:r>
      <w:r>
        <w:t> </w:t>
      </w:r>
    </w:p>
    <w:p w:rsidR="00065548" w:rsidRDefault="00065548">
      <w:pPr>
        <w:pStyle w:val="Questiontext"/>
      </w:pPr>
      <w:r>
        <w:lastRenderedPageBreak/>
        <w:t>The data submitted to LG Inform at this point is likely to be provisional and subject to change, and is presented as such in LG Inform. You will have the opportunity to provide updated data if necessary at a later date, or else LG Inform will publish this data</w:t>
      </w:r>
      <w:r>
        <w:t> </w:t>
      </w:r>
      <w:r>
        <w:t>one year after the end of the period to which data relates.</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Local - this data is not published quarterly elsewhere.</w:t>
      </w:r>
    </w:p>
    <w:p w:rsidR="00574ED2" w:rsidRDefault="00065548">
      <w:pPr>
        <w:pStyle w:val="Questiontitle"/>
      </w:pPr>
      <w:r>
        <w:br w:type="page"/>
      </w:r>
      <w:r>
        <w:lastRenderedPageBreak/>
        <w:t>Number of non-fatal casualties (exc. precautionary checks and first aid) in primary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rsidP="0044064E">
      <w:pPr>
        <w:pStyle w:val="Instruction"/>
        <w:tabs>
          <w:tab w:val="left" w:pos="7950"/>
        </w:tabs>
      </w:pPr>
      <w:r>
        <w:t>Total number of non-fatal casualties (exc. precautionary checks and first aid) in primary fires</w:t>
      </w:r>
      <w:r w:rsidR="0044064E">
        <w:tab/>
      </w:r>
    </w:p>
    <w:tbl>
      <w:tblPr>
        <w:tblW w:w="6357" w:type="dxa"/>
        <w:tblLook w:val="0000" w:firstRow="0" w:lastRow="0" w:firstColumn="0" w:lastColumn="0" w:noHBand="0" w:noVBand="0"/>
      </w:tblPr>
      <w:tblGrid>
        <w:gridCol w:w="3134"/>
        <w:gridCol w:w="3223"/>
      </w:tblGrid>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p>
        </w:tc>
      </w:tr>
      <w:tr w:rsidR="0044064E" w:rsidTr="0044064E">
        <w:trPr>
          <w:trHeight w:val="247"/>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232"/>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tc>
      </w:tr>
      <w:tr w:rsidR="0044064E" w:rsidTr="0044064E">
        <w:trPr>
          <w:trHeight w:val="479"/>
        </w:trPr>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rStyle w:val="Answertextfont"/>
              </w:rPr>
              <w:t>Financial Q1: 1 Apr 19 to 30 Jun 19</w:t>
            </w:r>
          </w:p>
          <w:p w:rsidR="0044064E" w:rsidRPr="00254AFF" w:rsidRDefault="0044064E" w:rsidP="0044064E">
            <w:pPr>
              <w:rPr>
                <w:sz w:val="20"/>
                <w:szCs w:val="20"/>
              </w:rPr>
            </w:pPr>
          </w:p>
        </w:tc>
        <w:tc>
          <w:tcPr>
            <w:tcW w:w="0" w:type="auto"/>
            <w:tcBorders>
              <w:top w:val="nil"/>
              <w:left w:val="nil"/>
              <w:bottom w:val="nil"/>
              <w:right w:val="nil"/>
            </w:tcBorders>
          </w:tcPr>
          <w:p w:rsidR="0044064E" w:rsidRDefault="0044064E" w:rsidP="0044064E">
            <w:pPr>
              <w:autoSpaceDE w:val="0"/>
              <w:autoSpaceDN w:val="0"/>
              <w:adjustRightInd w:val="0"/>
              <w:rPr>
                <w:sz w:val="20"/>
                <w:szCs w:val="20"/>
              </w:rPr>
            </w:pPr>
            <w:r>
              <w:rPr>
                <w:sz w:val="20"/>
                <w:szCs w:val="20"/>
              </w:rPr>
              <w:t>______________________________</w:t>
            </w:r>
          </w:p>
          <w:p w:rsidR="0044064E" w:rsidRDefault="0044064E" w:rsidP="0044064E">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065548" w:rsidRDefault="006C6371">
      <w:pPr>
        <w:pStyle w:val="Questiontext"/>
      </w:pPr>
      <w:r>
        <w:t>D</w:t>
      </w:r>
      <w:r w:rsidR="00065548">
        <w:t>escription</w:t>
      </w:r>
    </w:p>
    <w:p w:rsidR="00065548" w:rsidRDefault="00065548">
      <w:pPr>
        <w:pStyle w:val="Questiontext"/>
      </w:pPr>
      <w:r>
        <w:t>The total number of non-fatal casualties (exc. precautionary checks and first aid) in primary fires in the quarter.</w:t>
      </w:r>
      <w:r>
        <w:t> </w:t>
      </w:r>
      <w:r>
        <w:t>This was previously collected as NI 49iii.A primary fire is any fire involving property (including non-derelict vehicles) and/or casualties and/or involves 5 or more fire appliances. Non-fatal casualties consist of persons requiring medical treatment beyond first aid given at the scene of the fire, and those sent to hospital or advised to see a doctor for a check-up or observation (whether or not they actually do).</w:t>
      </w:r>
      <w:r>
        <w:t> </w:t>
      </w:r>
      <w:r>
        <w:t>People sent to hospital or advised to see a doctor as a precaution, having no obvious injury, are recorded as "precautionary check-ups".</w:t>
      </w:r>
    </w:p>
    <w:p w:rsidR="00065548" w:rsidRDefault="00065548">
      <w:pPr>
        <w:pStyle w:val="Questiontext"/>
      </w:pPr>
      <w:r>
        <w:t>Data source</w:t>
      </w:r>
    </w:p>
    <w:p w:rsidR="00065548" w:rsidRDefault="00065548">
      <w:pPr>
        <w:pStyle w:val="Questiontext"/>
      </w:pPr>
      <w:r>
        <w:t>Incident Recording System - Questions and Lists Version 1.6Number of injuries (Q9.6='Injury' AND Q9.24 Severity= '1' or '2') with Q9.21</w:t>
      </w:r>
      <w:r>
        <w:t>–</w:t>
      </w:r>
      <w:r>
        <w:t xml:space="preserve"> Was the death/injury fire related? = 'Yes' or 'Don't know' in primary fires (IncidentCategory = 'Fire') where (IsPrimaryFire flag = 'Yes')</w:t>
      </w:r>
      <w:r>
        <w:t> </w:t>
      </w:r>
    </w:p>
    <w:p w:rsidR="00065548" w:rsidRDefault="00065548">
      <w:pPr>
        <w:pStyle w:val="Questiontext"/>
      </w:pPr>
      <w:r>
        <w:t>Reason for local collection</w:t>
      </w:r>
    </w:p>
    <w:p w:rsidR="00065548" w:rsidRDefault="00065548">
      <w:pPr>
        <w:pStyle w:val="Questiontext"/>
      </w:pPr>
      <w:r>
        <w:lastRenderedPageBreak/>
        <w:t xml:space="preserve">This metric is available on a quarterly basis from Home Office with </w:t>
      </w:r>
      <w:r w:rsidR="00F520E3">
        <w:t>a</w:t>
      </w:r>
      <w:r>
        <w:t xml:space="preserve"> 6-9 month time lag after the end of the period. Local authorities felt that this was a large time lag and were keen to access provisional comparison data at an earlier point for benchmarking and planning purposes.</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Home Office once it becomes publicly available.</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065548">
      <w:pPr>
        <w:pStyle w:val="Questiontitle"/>
      </w:pPr>
      <w:r>
        <w:br w:type="page"/>
      </w:r>
      <w:r>
        <w:lastRenderedPageBreak/>
        <w:t>Total number of non-fatal casualties (exc. precautionary checks and first aid) in accidental primary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non-fatal casualties (exc. precautionary checks and first aid) in accidental primary fires</w:t>
      </w:r>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A42B8B" w:rsidRDefault="00065548">
      <w:pPr>
        <w:pStyle w:val="Questiontext"/>
      </w:pPr>
      <w:r>
        <w:t>Description</w:t>
      </w:r>
    </w:p>
    <w:p w:rsidR="00A42B8B" w:rsidRDefault="00065548">
      <w:pPr>
        <w:pStyle w:val="Questiontext"/>
      </w:pPr>
      <w:r>
        <w:t>The total number of non-fatal casualties (exc. precautionary checks and first aid) in accidental primary fires in the quarter.</w:t>
      </w:r>
      <w:r>
        <w:t> </w:t>
      </w:r>
      <w:r>
        <w:t>Primary fires include all fires in buildings, vehicles and outdoor structures or any fire involving casualties, rescues, or fires attended by five or more appliances.</w:t>
      </w:r>
      <w:r>
        <w:t> </w:t>
      </w:r>
      <w:r>
        <w:t>Non-fatal casualties consist of persons requiring medical treatment beyond first aid given at the scene of the fire, and those sent to hospital or advised to see a doctor for a check-up or observation (whether or not they actually do).</w:t>
      </w:r>
      <w:r>
        <w:t> </w:t>
      </w:r>
      <w:r>
        <w:t>People sent to hospital or advised to see a doctor as a precaution, having no obvious injury, are recorded as "precautionary check-ups".</w:t>
      </w:r>
      <w:r w:rsidR="00A42B8B">
        <w:t xml:space="preserve"> </w:t>
      </w:r>
      <w:r>
        <w:t xml:space="preserve">Accidental </w:t>
      </w:r>
      <w:r>
        <w:t>–</w:t>
      </w:r>
      <w:r>
        <w:t xml:space="preserve"> include fires where the cause was not known or unspecified. Exclude fires where the cause was malicious, deliberate.</w:t>
      </w:r>
    </w:p>
    <w:p w:rsidR="00065548" w:rsidRDefault="00065548">
      <w:pPr>
        <w:pStyle w:val="Questiontext"/>
      </w:pPr>
      <w:r>
        <w:t>Data source</w:t>
      </w:r>
    </w:p>
    <w:p w:rsidR="00065548" w:rsidRDefault="00065548">
      <w:pPr>
        <w:pStyle w:val="Questiontext"/>
      </w:pPr>
      <w:r>
        <w:t>Incident Recording System - Questions and Lists Version 1.6Number of injuries (Q9.6='Injury' AND Q9.24 Severity= '1' or '2' with Q9.21</w:t>
      </w:r>
      <w:r>
        <w:t>–</w:t>
      </w:r>
      <w:r>
        <w:t xml:space="preserve"> Was the death/injury fire related? = 'Yes' or 'Don't know') in primary fires (IncidentCategory = 'Fire' and IsPrimaryFire = 'yes') where Cause/Motive (Q5.15) = 'Accidental' or 'Not Known' [Codes 0,1]</w:t>
      </w:r>
    </w:p>
    <w:p w:rsidR="00A42B8B" w:rsidRDefault="00065548">
      <w:pPr>
        <w:pStyle w:val="Questiontext"/>
      </w:pPr>
      <w:r>
        <w:lastRenderedPageBreak/>
        <w:t>Reason for local collection</w:t>
      </w:r>
    </w:p>
    <w:p w:rsidR="00065548" w:rsidRDefault="00065548">
      <w:pPr>
        <w:pStyle w:val="Questiontext"/>
      </w:pPr>
      <w:r>
        <w:t>This metric is no longer available from the Home Office publications.</w:t>
      </w:r>
      <w:r>
        <w:t> </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publish this data</w:t>
      </w:r>
      <w:r>
        <w:t> </w:t>
      </w:r>
      <w:r>
        <w:t>one year after the end of the period to which data relates.</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Local - this data is not published quarterly elsewhere.</w:t>
      </w:r>
    </w:p>
    <w:p w:rsidR="00574ED2" w:rsidRDefault="00A42B8B">
      <w:pPr>
        <w:pStyle w:val="Questiontitle"/>
      </w:pPr>
      <w:r>
        <w:br w:type="page"/>
      </w:r>
      <w:r w:rsidR="00065548">
        <w:lastRenderedPageBreak/>
        <w:t>Total number of fires in non-domestic premises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fires in non-domestic premises</w:t>
      </w:r>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89321B" w:rsidRDefault="0089321B">
      <w:pPr>
        <w:pStyle w:val="Questiontext"/>
      </w:pPr>
    </w:p>
    <w:p w:rsidR="00A42B8B" w:rsidRDefault="00065548">
      <w:pPr>
        <w:pStyle w:val="Questiontext"/>
      </w:pPr>
      <w:r>
        <w:t>Description</w:t>
      </w:r>
    </w:p>
    <w:p w:rsidR="00A42B8B" w:rsidRDefault="00065548">
      <w:pPr>
        <w:pStyle w:val="Questiontext"/>
      </w:pPr>
      <w:r>
        <w:t>The total number of fires in non-domestic premises in the quarter. This was previously BVPI 207.Primary fires include all fires in buildings, vehicles and outdoor structures or any fire involving casualties, rescues, or fires attended by five or more appliances.</w:t>
      </w:r>
      <w:r>
        <w:t> </w:t>
      </w:r>
      <w:r>
        <w:t>Non-domestic premises includes all premises which are not dwellings or derelict buildings.</w:t>
      </w:r>
    </w:p>
    <w:p w:rsidR="00065548" w:rsidRDefault="00065548">
      <w:pPr>
        <w:pStyle w:val="Questiontext"/>
      </w:pPr>
      <w:r>
        <w:t>Data source</w:t>
      </w:r>
    </w:p>
    <w:p w:rsidR="00065548" w:rsidRDefault="00065548">
      <w:pPr>
        <w:pStyle w:val="Questiontext"/>
      </w:pPr>
      <w:r>
        <w:t xml:space="preserve">Incident Recording System - Questions and Lists Version 1.6Number of primary fires (IncidentCategory = 'Fire' and IsPrimaryFire = 'Yes') where IsPropertyRegulated (RRO) Flag = 'Yes' AND Property </w:t>
      </w:r>
      <w:r w:rsidR="00F520E3">
        <w:t>Type (</w:t>
      </w:r>
      <w:r>
        <w:t>Q3.2) Category = ('</w:t>
      </w:r>
      <w:proofErr w:type="spellStart"/>
      <w:r>
        <w:t>OtherResidential</w:t>
      </w:r>
      <w:proofErr w:type="spellEnd"/>
      <w:r>
        <w:t>' OR '</w:t>
      </w:r>
      <w:proofErr w:type="spellStart"/>
      <w:r>
        <w:t>NonResidential</w:t>
      </w:r>
      <w:proofErr w:type="spellEnd"/>
      <w:r>
        <w:t xml:space="preserve">') AND (PropertyType (Q3.2) IS NOT [Codes 271 </w:t>
      </w:r>
      <w:r>
        <w:t>–</w:t>
      </w:r>
      <w:r>
        <w:t xml:space="preserve"> 275 OR 336]) AND (</w:t>
      </w:r>
      <w:proofErr w:type="spellStart"/>
      <w:r>
        <w:t>IsDerelict</w:t>
      </w:r>
      <w:proofErr w:type="spellEnd"/>
      <w:r>
        <w:t xml:space="preserve"> = 'no'</w:t>
      </w:r>
      <w:r w:rsidR="00F520E3">
        <w:t>) Exclude</w:t>
      </w:r>
      <w:r>
        <w:t xml:space="preserve"> HMOs - in IRS these are categorised under dwellings so are automatically excluded.</w:t>
      </w:r>
      <w:r>
        <w:t> </w:t>
      </w:r>
      <w:r>
        <w:t>Exclude 'Private Garden Sheds', 'Other unspecified buildings', etc.</w:t>
      </w:r>
      <w:r>
        <w:t> </w:t>
      </w:r>
    </w:p>
    <w:p w:rsidR="00A42B8B" w:rsidRDefault="00065548">
      <w:pPr>
        <w:pStyle w:val="Questiontext"/>
      </w:pPr>
      <w:r>
        <w:t>Reason for local collection</w:t>
      </w:r>
    </w:p>
    <w:p w:rsidR="00065548" w:rsidRDefault="00065548">
      <w:pPr>
        <w:pStyle w:val="Questiontext"/>
      </w:pPr>
      <w:r>
        <w:t>This metric is no longer available from the Home Office publications.</w:t>
      </w:r>
      <w:r>
        <w:t> </w:t>
      </w:r>
    </w:p>
    <w:p w:rsidR="00065548" w:rsidRDefault="00065548">
      <w:pPr>
        <w:pStyle w:val="Questiontext"/>
      </w:pPr>
      <w:r>
        <w:lastRenderedPageBreak/>
        <w:t>The data submitted to LG Inform at this point is likely to be provisional and subject to change, and is presented as such in LG Inform. You will have the opportunity to provide updated data if necessary at a later date, or else LG Inform will publish this data</w:t>
      </w:r>
      <w:r>
        <w:t> </w:t>
      </w:r>
      <w:r>
        <w:t>one year after the end of the period to which data relates.</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Local - this data is not published quarterly elsewhere.</w:t>
      </w:r>
    </w:p>
    <w:p w:rsidR="00574ED2" w:rsidRDefault="00A42B8B">
      <w:pPr>
        <w:pStyle w:val="Questiontitle"/>
      </w:pPr>
      <w:r>
        <w:br w:type="page"/>
      </w:r>
      <w:r w:rsidR="00065548">
        <w:lastRenderedPageBreak/>
        <w:t>Number of secondary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secondary fires</w:t>
      </w:r>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89321B" w:rsidRDefault="0089321B">
      <w:pPr>
        <w:pStyle w:val="Questiontext"/>
      </w:pPr>
    </w:p>
    <w:p w:rsidR="00A42B8B" w:rsidRDefault="00065548">
      <w:pPr>
        <w:pStyle w:val="Questiontext"/>
      </w:pPr>
      <w:r>
        <w:t>Description</w:t>
      </w:r>
    </w:p>
    <w:p w:rsidR="00A42B8B" w:rsidRDefault="00065548">
      <w:pPr>
        <w:pStyle w:val="Questiontext"/>
      </w:pPr>
      <w:r>
        <w:t>The total number of secondary fires in the quarter.</w:t>
      </w:r>
      <w:r w:rsidR="00A42B8B">
        <w:t xml:space="preserve"> </w:t>
      </w:r>
      <w:r>
        <w:t>Secondary fires - secondary fires are reportable fires that were not involving property; were not chimney fires in buildings; did not involve casualties or rescues; were attended by four or fewer appliances.</w:t>
      </w:r>
      <w:r>
        <w:t> </w:t>
      </w:r>
      <w:r>
        <w:t>An appliance is counted if either the appliance, equipment from it or personnel riding in it, were used to fight the fire.</w:t>
      </w:r>
      <w:r>
        <w:t> </w:t>
      </w:r>
      <w:r>
        <w:t>Derelict building or derelict vehicle fires are secondary fires.</w:t>
      </w:r>
    </w:p>
    <w:p w:rsidR="00065548" w:rsidRDefault="00065548">
      <w:pPr>
        <w:pStyle w:val="Questiontext"/>
      </w:pPr>
      <w:r>
        <w:t>Data source</w:t>
      </w:r>
    </w:p>
    <w:p w:rsidR="00065548" w:rsidRDefault="00065548">
      <w:pPr>
        <w:pStyle w:val="Questiontext"/>
      </w:pPr>
      <w:r>
        <w:t>Incident Recording System - Questions and Lists Version 1.6Number of fires (IncidentCategory = 'Fire') where NOT (IsPrimaryFire Flag = 'Yes' OR IsChimneyFire Flag = 'Yes')</w:t>
      </w:r>
    </w:p>
    <w:p w:rsidR="00A42B8B" w:rsidRDefault="00065548">
      <w:pPr>
        <w:pStyle w:val="Questiontext"/>
      </w:pPr>
      <w:r>
        <w:t>Reason for local collection</w:t>
      </w:r>
    </w:p>
    <w:p w:rsidR="00A42B8B" w:rsidRDefault="00065548">
      <w:pPr>
        <w:pStyle w:val="Questiontext"/>
      </w:pPr>
      <w:r>
        <w:t xml:space="preserve">This metric is available on a quarterly basis from Home Office with </w:t>
      </w:r>
      <w:r w:rsidR="00F520E3">
        <w:t>a</w:t>
      </w:r>
      <w:r>
        <w:t xml:space="preserve"> 6-9 month time lag after the end of the period. Local authorities felt that this was a large time lag and were keen to access provisional comparison data at an earlier point for benchmarking and planning purposes.</w:t>
      </w:r>
    </w:p>
    <w:p w:rsidR="00065548" w:rsidRDefault="00065548">
      <w:pPr>
        <w:pStyle w:val="Questiontext"/>
      </w:pPr>
      <w:r>
        <w:t xml:space="preserve">The data submitted to LG Inform at this point is likely to be provisional and subject to change, and is presented as such in LG Inform. You will have the opportunity to provide updated data if necessary at a later </w:t>
      </w:r>
      <w:r>
        <w:lastRenderedPageBreak/>
        <w:t>date, or else LG Inform will replace this with the published data from Home Office once it becomes publicly available.</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A42B8B">
      <w:pPr>
        <w:pStyle w:val="Questiontitle"/>
      </w:pPr>
      <w:r>
        <w:br w:type="page"/>
      </w:r>
      <w:r w:rsidR="00065548">
        <w:lastRenderedPageBreak/>
        <w:t>Total number of accidental fires in dwellings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accidental fires in dwellings</w:t>
      </w:r>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574ED2" w:rsidRDefault="00255275">
      <w:pPr>
        <w:pStyle w:val="Questiontext"/>
      </w:pPr>
      <w:r>
        <w:t>I</w:t>
      </w:r>
      <w:r w:rsidR="00065548">
        <w:t>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A42B8B" w:rsidRDefault="00065548">
      <w:pPr>
        <w:pStyle w:val="Questiontext"/>
      </w:pPr>
      <w:r>
        <w:t>Description</w:t>
      </w:r>
    </w:p>
    <w:p w:rsidR="00A42B8B" w:rsidRDefault="00065548">
      <w:pPr>
        <w:pStyle w:val="Questiontext"/>
      </w:pPr>
      <w:r>
        <w:t>The total number of accidental fires in dwellings in the quarter. This was previously BVPI 142iii.Primary fires include all fires in buildings, vehicles and outdoor structures or any fire involving casualties, rescues, or fires attended by five or more appliances.</w:t>
      </w:r>
      <w:r>
        <w:t> </w:t>
      </w:r>
      <w:r>
        <w:t xml:space="preserve">Accidental </w:t>
      </w:r>
      <w:r>
        <w:t>–</w:t>
      </w:r>
      <w:r>
        <w:t xml:space="preserve"> include fires where the cause was not known or unspecified. Exclude fires where the cause was malicious, deliberate.</w:t>
      </w:r>
    </w:p>
    <w:p w:rsidR="00A42B8B" w:rsidRDefault="00065548">
      <w:pPr>
        <w:pStyle w:val="Questiontext"/>
      </w:pPr>
      <w:r>
        <w:t>Dwellings are buildings and non-permanent structures occupied solely by households, including mobile homes, caravans, houseboats, etc. It excludes hotels, hostels and residential institutions.</w:t>
      </w:r>
    </w:p>
    <w:p w:rsidR="00065548" w:rsidRDefault="00065548">
      <w:pPr>
        <w:pStyle w:val="Questiontext"/>
      </w:pPr>
      <w:r>
        <w:t>Data source</w:t>
      </w:r>
    </w:p>
    <w:p w:rsidR="00065548" w:rsidRDefault="00065548">
      <w:pPr>
        <w:pStyle w:val="Questiontext"/>
      </w:pPr>
      <w:r>
        <w:t xml:space="preserve">Incident Recording System - Questions and Lists Version 1.6Number of primary fires (IncidentCategory = 'Fire' and IsPrimaryFire = 'yes') where Property </w:t>
      </w:r>
      <w:r w:rsidR="00F520E3">
        <w:t>Type (</w:t>
      </w:r>
      <w:r>
        <w:t>Q3.2) Category = 'Dwelling' and Cause/Motive (Q5.15) = 'Accidental' or 'Not Known' [Codes 0,1]</w:t>
      </w:r>
      <w:r>
        <w:t> </w:t>
      </w:r>
    </w:p>
    <w:p w:rsidR="00A42B8B" w:rsidRDefault="00065548">
      <w:pPr>
        <w:pStyle w:val="Questiontext"/>
      </w:pPr>
      <w:r>
        <w:t>Reason for local collection</w:t>
      </w:r>
    </w:p>
    <w:p w:rsidR="00065548" w:rsidRDefault="00065548">
      <w:pPr>
        <w:pStyle w:val="Questiontext"/>
      </w:pPr>
      <w:r>
        <w:t>This metric is no longer available from the Home Office publications.</w:t>
      </w:r>
      <w:r>
        <w:t> </w:t>
      </w:r>
    </w:p>
    <w:p w:rsidR="00065548" w:rsidRDefault="00065548">
      <w:pPr>
        <w:pStyle w:val="Questiontext"/>
      </w:pPr>
      <w:r>
        <w:lastRenderedPageBreak/>
        <w:t>The data submitted to LG Inform at this point is likely to be provisional and subject to change, and is presented as such in LG Inform. You will have the opportunity to provide updated data if necessary at a later date, or else LG Inform will publish this data</w:t>
      </w:r>
      <w:r>
        <w:t> </w:t>
      </w:r>
      <w:r>
        <w:t>one year after the end of the period to which data relates.</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Local - this data is not published quarterly elsewhere.</w:t>
      </w:r>
    </w:p>
    <w:p w:rsidR="00574ED2" w:rsidRDefault="00A42B8B">
      <w:pPr>
        <w:pStyle w:val="Questiontitle"/>
      </w:pPr>
      <w:r>
        <w:br w:type="page"/>
      </w:r>
      <w:r w:rsidR="00065548">
        <w:lastRenderedPageBreak/>
        <w:t>Total number of fatalities in accidental dwellings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fatalities in accidental dwellings fires</w:t>
      </w:r>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574ED2" w:rsidRDefault="00255275">
      <w:pPr>
        <w:pStyle w:val="Questiontext"/>
      </w:pPr>
      <w:r>
        <w:t>I</w:t>
      </w:r>
      <w:r w:rsidR="00065548">
        <w:t>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A42B8B" w:rsidRDefault="00255275">
      <w:pPr>
        <w:pStyle w:val="Questiontext"/>
      </w:pPr>
      <w:r>
        <w:t>D</w:t>
      </w:r>
      <w:r w:rsidR="00065548">
        <w:t>escription</w:t>
      </w:r>
    </w:p>
    <w:p w:rsidR="00A42B8B" w:rsidRDefault="00065548">
      <w:pPr>
        <w:pStyle w:val="Questiontext"/>
      </w:pPr>
      <w:r>
        <w:t>The total number of fatalities in accidental dwelling fires in the quarter. This was previously BVPI 143i.Primary fires include all fires in buildings, vehicles and outdoor structures or any fire involving casualties, rescues, or fires attended by five or more appliances.</w:t>
      </w:r>
      <w:r>
        <w:t> </w:t>
      </w:r>
      <w:r>
        <w:t xml:space="preserve">Fatality - Person whose death is attributed to fire (includes deaths where cause of death is unknown but occurred during or following a fire). </w:t>
      </w:r>
      <w:r>
        <w:t> </w:t>
      </w:r>
      <w:r>
        <w:t xml:space="preserve">Accidental </w:t>
      </w:r>
      <w:r>
        <w:t>–</w:t>
      </w:r>
      <w:r>
        <w:t xml:space="preserve"> include fires where the cause was not known or unspecified. Exclude fires where the cause was malicious, deliberate.</w:t>
      </w:r>
    </w:p>
    <w:p w:rsidR="00A42B8B" w:rsidRDefault="00065548">
      <w:pPr>
        <w:pStyle w:val="Questiontext"/>
      </w:pPr>
      <w:r>
        <w:t>Dwellings are buildings and non-permanent structures occupied solely by households, including mobile homes, caravans, houseboats, etc. It excludes hotels, hostels and residential institutions.</w:t>
      </w:r>
    </w:p>
    <w:p w:rsidR="00065548" w:rsidRDefault="00065548">
      <w:pPr>
        <w:pStyle w:val="Questiontext"/>
      </w:pPr>
      <w:r>
        <w:t>Data source</w:t>
      </w:r>
    </w:p>
    <w:p w:rsidR="00065548" w:rsidRDefault="00065548">
      <w:pPr>
        <w:pStyle w:val="Questiontext"/>
      </w:pPr>
      <w:r>
        <w:t>Incident Recording System - Questions and Lists Version 1.6Number of fatalities (Q9.6='Fatality') with Q9.21</w:t>
      </w:r>
      <w:r>
        <w:t>–</w:t>
      </w:r>
      <w:r>
        <w:t xml:space="preserve"> Was the death/injury fire related? = 'Yes' or 'Don't know' in primary fires (IncidentCategory = 'Fire' and IsPrimaryFire = 'yes') where Property </w:t>
      </w:r>
      <w:r w:rsidR="00F520E3">
        <w:t>Type (</w:t>
      </w:r>
      <w:r>
        <w:t>Q3.2) Category = 'Dwelling' and Cause/Motive (Q5.15) = 'Accidental' or 'Not Known' [Codes 0,1]</w:t>
      </w:r>
    </w:p>
    <w:p w:rsidR="00A42B8B" w:rsidRDefault="00065548">
      <w:pPr>
        <w:pStyle w:val="Questiontext"/>
      </w:pPr>
      <w:r>
        <w:t>Reason for local collection</w:t>
      </w:r>
    </w:p>
    <w:p w:rsidR="00065548" w:rsidRDefault="00065548">
      <w:pPr>
        <w:pStyle w:val="Questiontext"/>
      </w:pPr>
      <w:r>
        <w:lastRenderedPageBreak/>
        <w:t>This metric is no longer available from the Home Office publications.</w:t>
      </w:r>
      <w:r>
        <w:t> </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publish this data</w:t>
      </w:r>
      <w:r>
        <w:t> </w:t>
      </w:r>
      <w:r>
        <w:t>one year after the end of the period to which data relates.</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Local - this data is not published quarterly elsewhere.</w:t>
      </w:r>
    </w:p>
    <w:p w:rsidR="00574ED2" w:rsidRDefault="00A42B8B">
      <w:pPr>
        <w:pStyle w:val="Questiontitle"/>
      </w:pPr>
      <w:r>
        <w:br w:type="page"/>
      </w:r>
      <w:r w:rsidR="00065548">
        <w:lastRenderedPageBreak/>
        <w:t>Total number of non-fatal casualties (exc, precautionary checks and first aid) in accidental dwelling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fatalities in accidental dwellings fires</w:t>
      </w:r>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A42B8B" w:rsidRDefault="00065548">
      <w:pPr>
        <w:pStyle w:val="Questiontext"/>
      </w:pPr>
      <w:r>
        <w:t>Description</w:t>
      </w:r>
    </w:p>
    <w:p w:rsidR="00A42B8B" w:rsidRDefault="00065548">
      <w:pPr>
        <w:pStyle w:val="Questiontext"/>
      </w:pPr>
      <w:r>
        <w:t>The total number of non-fatal casualties (exc, precautionary checks and first aid) in accidental dwelling fires in the quarter. This was previously BVPI 143ii.Primary fires include all fires in buildings, vehicles and outdoor structures or any fire involving casualties, rescues, or fires attended by five or more appliances.</w:t>
      </w:r>
      <w:r>
        <w:t> </w:t>
      </w:r>
      <w:r>
        <w:t>Non-fatal casualties consist of persons requiring medical treatment beyond first aid given at the scene of the fire, and those sent to hospital or advised to see a doctor for a check-up or observation (whether or not they actually do).</w:t>
      </w:r>
      <w:r>
        <w:t> </w:t>
      </w:r>
      <w:r>
        <w:t>People sent to hospital or advised to see a doctor as a precaution, having no obvious injury, are recorded as "precautionary check-ups".</w:t>
      </w:r>
    </w:p>
    <w:p w:rsidR="00A42B8B" w:rsidRDefault="00065548">
      <w:pPr>
        <w:pStyle w:val="Questiontext"/>
      </w:pPr>
      <w:r>
        <w:t xml:space="preserve">Accidental </w:t>
      </w:r>
      <w:r>
        <w:t>–</w:t>
      </w:r>
      <w:r>
        <w:t xml:space="preserve"> include fires where the cause was not known or unspecified. Exclude fires where the cause was malicious, deliberate.</w:t>
      </w:r>
    </w:p>
    <w:p w:rsidR="00A42B8B" w:rsidRDefault="00065548">
      <w:pPr>
        <w:pStyle w:val="Questiontext"/>
      </w:pPr>
      <w:r>
        <w:t>Dwellings are buildings and non-permanent structures occupied solely by households, including mobile homes, caravans, houseboats, etc. It excludes hotels, hostels and residential institutions.</w:t>
      </w:r>
    </w:p>
    <w:p w:rsidR="00065548" w:rsidRDefault="00065548">
      <w:pPr>
        <w:pStyle w:val="Questiontext"/>
      </w:pPr>
      <w:r>
        <w:t>Data source</w:t>
      </w:r>
    </w:p>
    <w:p w:rsidR="00065548" w:rsidRDefault="00065548">
      <w:pPr>
        <w:pStyle w:val="Questiontext"/>
      </w:pPr>
      <w:r>
        <w:lastRenderedPageBreak/>
        <w:t>Incident Recording System - Questions and Lists Version 1.6Number of injuries (Q9.6='Injury' AND Q9.24 Severity= '1' or '2' with Q9.21</w:t>
      </w:r>
      <w:r>
        <w:t>–</w:t>
      </w:r>
      <w:r>
        <w:t xml:space="preserve"> Was the death/injury fire related? = 'Yes' or 'Don't know') in primary fires (IncidentCategory = 'Fire' and IsPrimaryFire = 'yes') where Property Type(Q3.2) Category = 'Dwelling' and Cause/Motive (Q5.15) = 'Accidental' or 'Not Known' [Codes 0,1]</w:t>
      </w:r>
    </w:p>
    <w:p w:rsidR="00A42B8B" w:rsidRDefault="00065548">
      <w:pPr>
        <w:pStyle w:val="Questiontext"/>
      </w:pPr>
      <w:r>
        <w:t>Reason for local collection</w:t>
      </w:r>
    </w:p>
    <w:p w:rsidR="00065548" w:rsidRDefault="00065548">
      <w:pPr>
        <w:pStyle w:val="Questiontext"/>
      </w:pPr>
      <w:r>
        <w:t>This metric is no longer available from the Home Office publications.</w:t>
      </w:r>
      <w:r>
        <w:t> </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publish this data</w:t>
      </w:r>
      <w:r>
        <w:t> </w:t>
      </w:r>
      <w:r>
        <w:t>one year after the end of the period to which data relates.</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Local - this data is not published quarterly elsewhere.</w:t>
      </w:r>
    </w:p>
    <w:p w:rsidR="00574ED2" w:rsidRDefault="00065548">
      <w:pPr>
        <w:pStyle w:val="Questiontitle"/>
      </w:pPr>
      <w:r>
        <w:t>Total number of dwelling fires where no smoke alarm fitted</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dwelling fires where no smoke alarm fitted</w:t>
      </w:r>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p>
        </w:tc>
      </w:tr>
      <w:tr w:rsidR="0089321B" w:rsidTr="0089321B">
        <w:trPr>
          <w:trHeight w:val="247"/>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232"/>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tc>
      </w:tr>
      <w:tr w:rsidR="0089321B" w:rsidTr="0089321B">
        <w:trPr>
          <w:trHeight w:val="479"/>
        </w:trPr>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rStyle w:val="Answertextfont"/>
              </w:rPr>
              <w:t>Financial Q1: 1 Apr 19 to 30 Jun 19</w:t>
            </w:r>
          </w:p>
          <w:p w:rsidR="0089321B" w:rsidRPr="00254AFF" w:rsidRDefault="0089321B" w:rsidP="0089321B">
            <w:pPr>
              <w:rPr>
                <w:sz w:val="20"/>
                <w:szCs w:val="20"/>
              </w:rPr>
            </w:pPr>
          </w:p>
        </w:tc>
        <w:tc>
          <w:tcPr>
            <w:tcW w:w="0" w:type="auto"/>
            <w:tcBorders>
              <w:top w:val="nil"/>
              <w:left w:val="nil"/>
              <w:bottom w:val="nil"/>
              <w:right w:val="nil"/>
            </w:tcBorders>
          </w:tcPr>
          <w:p w:rsidR="0089321B" w:rsidRDefault="0089321B" w:rsidP="0089321B">
            <w:pPr>
              <w:autoSpaceDE w:val="0"/>
              <w:autoSpaceDN w:val="0"/>
              <w:adjustRightInd w:val="0"/>
              <w:rPr>
                <w:sz w:val="20"/>
                <w:szCs w:val="20"/>
              </w:rPr>
            </w:pPr>
            <w:r>
              <w:rPr>
                <w:sz w:val="20"/>
                <w:szCs w:val="20"/>
              </w:rPr>
              <w:t>______________________________</w:t>
            </w:r>
          </w:p>
          <w:p w:rsidR="0089321B" w:rsidRDefault="0089321B" w:rsidP="0089321B">
            <w:pPr>
              <w:autoSpaceDE w:val="0"/>
              <w:autoSpaceDN w:val="0"/>
              <w:adjustRightInd w:val="0"/>
              <w:rPr>
                <w:sz w:val="20"/>
                <w:szCs w:val="20"/>
              </w:rPr>
            </w:pPr>
          </w:p>
        </w:tc>
      </w:tr>
    </w:tbl>
    <w:p w:rsidR="00A42B8B" w:rsidRDefault="00065548">
      <w:pPr>
        <w:pStyle w:val="Questiontext"/>
      </w:pPr>
      <w:r>
        <w:t>Description</w:t>
      </w:r>
    </w:p>
    <w:p w:rsidR="00A42B8B" w:rsidRDefault="00065548">
      <w:pPr>
        <w:pStyle w:val="Questiontext"/>
      </w:pPr>
      <w:r>
        <w:lastRenderedPageBreak/>
        <w:t>The total number of dwelling fires where no smoke alarm had been fitted in the quarter. This was previously BVPI 209iii.Primary fires include all fires in buildings, vehicles and outdoor structures or any fire involving casualties, rescues, or fires attended by five or more appliances.</w:t>
      </w:r>
      <w:r>
        <w:t> </w:t>
      </w:r>
      <w:r>
        <w:t>Dwellings are buildings and non-permanent structures occupied solely by households, including mobile homes, caravans, houseboats, etc. It excludes hotels, hostels and residential institutions.</w:t>
      </w:r>
    </w:p>
    <w:p w:rsidR="00065548" w:rsidRDefault="00065548">
      <w:pPr>
        <w:pStyle w:val="Questiontext"/>
      </w:pPr>
      <w:r>
        <w:t>Data source</w:t>
      </w:r>
    </w:p>
    <w:p w:rsidR="00065548" w:rsidRDefault="00065548">
      <w:pPr>
        <w:pStyle w:val="Questiontext"/>
      </w:pPr>
      <w:r>
        <w:t xml:space="preserve">Incident Recording System - Questions and Lists Version 1.6% of fires (IncidentCategory = 'Fire' AND IsPrimaryFire = 'Yes') where </w:t>
      </w:r>
      <w:r>
        <w:t> </w:t>
      </w:r>
      <w:r>
        <w:t xml:space="preserve">'Was there an alarm system present' (Q5.8) = 'No' OR 'Don't know' </w:t>
      </w:r>
      <w:r>
        <w:t> </w:t>
      </w:r>
      <w:r>
        <w:t>for fires where Property Type(Q3.2) category = 'Dwelling'</w:t>
      </w:r>
      <w:r>
        <w:t> </w:t>
      </w:r>
    </w:p>
    <w:p w:rsidR="00A42B8B" w:rsidRDefault="00065548">
      <w:pPr>
        <w:pStyle w:val="Questiontext"/>
      </w:pPr>
      <w:r>
        <w:t>Reason for local collection</w:t>
      </w:r>
    </w:p>
    <w:p w:rsidR="00065548" w:rsidRDefault="00065548">
      <w:pPr>
        <w:pStyle w:val="Questiontext"/>
      </w:pPr>
      <w:r>
        <w:t>This metric is no longer available from the Home Office publications.</w:t>
      </w:r>
      <w:r>
        <w:t> </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publish this data</w:t>
      </w:r>
      <w:r>
        <w:t> </w:t>
      </w:r>
      <w:r>
        <w:t>one year after the end of the period to which data relates.</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Local - this data is not published quarterly elsewhere.</w:t>
      </w:r>
    </w:p>
    <w:p w:rsidR="00574ED2" w:rsidRDefault="00A42B8B">
      <w:pPr>
        <w:pStyle w:val="Questiontitle"/>
      </w:pPr>
      <w:r>
        <w:br w:type="page"/>
      </w:r>
      <w:r w:rsidR="00065548">
        <w:lastRenderedPageBreak/>
        <w:t>Total number of dwelling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dwelling fires</w:t>
      </w:r>
      <w:r>
        <w:t> </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C36A52">
      <w:pPr>
        <w:pStyle w:val="Questiontext"/>
      </w:pPr>
      <w:r>
        <w:t>D</w:t>
      </w:r>
      <w:r w:rsidR="00065548">
        <w:t>escription</w:t>
      </w:r>
    </w:p>
    <w:p w:rsidR="00A42B8B" w:rsidRDefault="00065548">
      <w:pPr>
        <w:pStyle w:val="Questiontext"/>
      </w:pPr>
      <w:r>
        <w:t>The total number of dwellings fires in the quarter. This was previously BVPI 209iii.Primary fires include all fires in buildings, vehicles and outdoor structures or any fire involving casualties, rescues, or fires attended by five or more appliances.</w:t>
      </w:r>
      <w:r>
        <w:t> </w:t>
      </w:r>
      <w:r>
        <w:t>Dwellings are buildings and non-permanent structures occupied solely by households, including mobile homes, caravans, houseboats, etc. It excludes hotels, hostels and residential institutions.</w:t>
      </w:r>
    </w:p>
    <w:p w:rsidR="00065548" w:rsidRDefault="00065548">
      <w:pPr>
        <w:pStyle w:val="Questiontext"/>
      </w:pPr>
      <w:r>
        <w:t>Data source</w:t>
      </w:r>
    </w:p>
    <w:p w:rsidR="00065548" w:rsidRDefault="00065548">
      <w:pPr>
        <w:pStyle w:val="Questiontext"/>
      </w:pPr>
      <w:r>
        <w:t>Incident Recording System - Questions and Lists Version 1.6Dwelling fires</w:t>
      </w:r>
      <w:r>
        <w:t> </w:t>
      </w:r>
      <w:r>
        <w:t>(IncidentCategory = 'Fire'</w:t>
      </w:r>
      <w:r>
        <w:t> </w:t>
      </w:r>
      <w:r>
        <w:t>and IsPrimaryFire = 'yes') where Property</w:t>
      </w:r>
      <w:r>
        <w:t> </w:t>
      </w:r>
      <w:r>
        <w:t>Type(Q3.2) Category = 'Dwelling'</w:t>
      </w:r>
    </w:p>
    <w:p w:rsidR="00A42B8B" w:rsidRDefault="00065548">
      <w:pPr>
        <w:pStyle w:val="Questiontext"/>
      </w:pPr>
      <w:r>
        <w:t>Reason for local collection</w:t>
      </w:r>
    </w:p>
    <w:p w:rsidR="00065548" w:rsidRDefault="00065548">
      <w:pPr>
        <w:pStyle w:val="Questiontext"/>
      </w:pPr>
      <w:r>
        <w:t>This metric is available on a quarterly basis from Home Office with an 6-9 month time lag after the end of the period. Local authorities felt that this was a large time lag and were keen to access provisional comparison data at an earlier point for benchmarking and planning purposes.</w:t>
      </w:r>
    </w:p>
    <w:p w:rsidR="00065548" w:rsidRDefault="00065548">
      <w:pPr>
        <w:pStyle w:val="Questiontext"/>
      </w:pPr>
      <w:r>
        <w:t xml:space="preserve">The data submitted to LG Inform at this point is likely to be provisional and subject to change, and is presented as such in LG Inform. You will have the opportunity to provide updated data if necessary at a later </w:t>
      </w:r>
      <w:r>
        <w:lastRenderedPageBreak/>
        <w:t>date, or else LG Inform will replace this with the published data from Home Office once it becomes publicly available.</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A42B8B">
      <w:pPr>
        <w:pStyle w:val="Questiontitle"/>
      </w:pPr>
      <w:r>
        <w:br w:type="page"/>
      </w:r>
      <w:r w:rsidR="00065548">
        <w:lastRenderedPageBreak/>
        <w:t>Total number of chimney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chimney fires</w:t>
      </w:r>
      <w:r>
        <w:t> </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C36A52">
      <w:pPr>
        <w:pStyle w:val="Questiontext"/>
      </w:pPr>
      <w:r>
        <w:t>D</w:t>
      </w:r>
      <w:r w:rsidR="00065548">
        <w:t>escription</w:t>
      </w:r>
    </w:p>
    <w:p w:rsidR="00A42B8B" w:rsidRDefault="00065548">
      <w:pPr>
        <w:pStyle w:val="Questiontext"/>
      </w:pPr>
      <w:r>
        <w:t>The total number of chimney fires in the quarter.</w:t>
      </w:r>
    </w:p>
    <w:p w:rsidR="00065548" w:rsidRDefault="00065548">
      <w:pPr>
        <w:pStyle w:val="Questiontext"/>
      </w:pPr>
      <w:r>
        <w:t>Chimney fire - these are fires in buildings (usually residential - this does NOT cover industrial chimneys which should be reported as a Primary fire) where the fire was contained within the chimney structure and did not involve injuries, fatalities, rescues or attendance by five or more appliances Data source</w:t>
      </w:r>
    </w:p>
    <w:p w:rsidR="00065548" w:rsidRDefault="00065548">
      <w:pPr>
        <w:pStyle w:val="Questiontext"/>
      </w:pPr>
      <w:r>
        <w:t>Incident Recording System - Questions and Lists Version 1.6Number of fires (IncidentCategory = 'Fire') where IsChimneyFire = 'Yes'</w:t>
      </w:r>
      <w:r>
        <w:t> </w:t>
      </w:r>
    </w:p>
    <w:p w:rsidR="00A42B8B" w:rsidRDefault="00065548">
      <w:pPr>
        <w:pStyle w:val="Questiontext"/>
      </w:pPr>
      <w:r>
        <w:t>Reason for local collection</w:t>
      </w:r>
    </w:p>
    <w:p w:rsidR="00065548" w:rsidRDefault="00065548">
      <w:pPr>
        <w:pStyle w:val="Questiontext"/>
      </w:pPr>
      <w:r>
        <w:t>This metric is available on a quarterly basis from Home Office with an 6-9 month time lag after the end of the period. Local authorities felt that this was a large time lag and were keen to access provisional comparison data at an earlier point for benchmarking and planning purposes.</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Home Office once it becomes publicly available.</w:t>
      </w:r>
    </w:p>
    <w:p w:rsidR="00065548" w:rsidRDefault="00065548">
      <w:pPr>
        <w:pStyle w:val="Questiontext"/>
      </w:pPr>
      <w:r>
        <w:lastRenderedPageBreak/>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A42B8B">
      <w:pPr>
        <w:pStyle w:val="Questiontitle"/>
      </w:pPr>
      <w:r>
        <w:br w:type="page"/>
      </w:r>
      <w:r w:rsidR="00065548">
        <w:lastRenderedPageBreak/>
        <w:t>Total number of deliberate primary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deliberate primary fires</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065548">
      <w:pPr>
        <w:pStyle w:val="Questiontext"/>
      </w:pPr>
      <w:r>
        <w:t>Description</w:t>
      </w:r>
    </w:p>
    <w:p w:rsidR="00A42B8B" w:rsidRDefault="00065548">
      <w:pPr>
        <w:pStyle w:val="Questiontext"/>
      </w:pPr>
      <w:r>
        <w:t>The total number of deliberate primary fires in the quarter. This was previously NI 33iPrimary fire is any fire involving casualties, rescue or escape OR any fire involving property (including non-derelict vehicles) OR any fire where at least 5 fire appliances attend.</w:t>
      </w:r>
    </w:p>
    <w:p w:rsidR="00A42B8B" w:rsidRDefault="00065548">
      <w:pPr>
        <w:pStyle w:val="Questiontext"/>
      </w:pPr>
      <w:r>
        <w:t>An appliance is counted if either the appliance, equipment from it or personnel riding on it, were used to fight the fire.</w:t>
      </w:r>
    </w:p>
    <w:p w:rsidR="00065548" w:rsidRDefault="00065548">
      <w:pPr>
        <w:pStyle w:val="Questiontext"/>
      </w:pPr>
      <w:r>
        <w:t>Deliberate fire is any fire where the cause of fire is suspected deliberate (excludes accidental and unknown).Data source</w:t>
      </w:r>
    </w:p>
    <w:p w:rsidR="00065548" w:rsidRDefault="00065548">
      <w:pPr>
        <w:pStyle w:val="Questiontext"/>
      </w:pPr>
      <w:r>
        <w:t xml:space="preserve">Incident Recording System - Questions and Lists Version 1.6Number of primary fires (IncidentCategory = </w:t>
      </w:r>
      <w:r>
        <w:t>‘</w:t>
      </w:r>
      <w:r>
        <w:t>Fire</w:t>
      </w:r>
      <w:r>
        <w:t>’</w:t>
      </w:r>
      <w:r>
        <w:t xml:space="preserve">) where IsPrimaryFire Flag = </w:t>
      </w:r>
      <w:r>
        <w:t>‘</w:t>
      </w:r>
      <w:r>
        <w:t>Yes</w:t>
      </w:r>
      <w:r>
        <w:t>’</w:t>
      </w:r>
      <w:r>
        <w:t xml:space="preserve"> AND </w:t>
      </w:r>
      <w:r>
        <w:t> </w:t>
      </w:r>
      <w:r>
        <w:t xml:space="preserve">Cause/Motive (Q5.15) = </w:t>
      </w:r>
      <w:r>
        <w:t>‘</w:t>
      </w:r>
      <w:r>
        <w:t>Deliberate</w:t>
      </w:r>
      <w:r>
        <w:t>’</w:t>
      </w:r>
      <w:r>
        <w:t xml:space="preserve"> [Codes 2,3,4]</w:t>
      </w:r>
      <w:r>
        <w:t> </w:t>
      </w:r>
    </w:p>
    <w:p w:rsidR="00A42B8B" w:rsidRDefault="00065548">
      <w:pPr>
        <w:pStyle w:val="Questiontext"/>
      </w:pPr>
      <w:r>
        <w:t>Reason for local collection</w:t>
      </w:r>
    </w:p>
    <w:p w:rsidR="00065548" w:rsidRDefault="00065548">
      <w:pPr>
        <w:pStyle w:val="Questiontext"/>
      </w:pPr>
      <w:r>
        <w:t>This metric is available on a quarterly basis from Home Office with an 6-9 month time lag after the end of the period. Local authorities felt that this was a large time lag and were keen to access provisional comparison data at an earlier point for benchmarking and planning purposes.</w:t>
      </w:r>
    </w:p>
    <w:p w:rsidR="00065548" w:rsidRDefault="00065548">
      <w:pPr>
        <w:pStyle w:val="Questiontext"/>
      </w:pPr>
      <w:r>
        <w:lastRenderedPageBreak/>
        <w:t>The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Home Office once it becomes publicly available.</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A42B8B">
      <w:pPr>
        <w:pStyle w:val="Questiontitle"/>
      </w:pPr>
      <w:r>
        <w:br w:type="page"/>
      </w:r>
      <w:r w:rsidR="00065548">
        <w:lastRenderedPageBreak/>
        <w:t>Total number of deliberate primary fires in vehicles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deliberate primary fires in vehicles</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C36A52">
      <w:pPr>
        <w:pStyle w:val="Questiontext"/>
      </w:pPr>
      <w:r>
        <w:t>D</w:t>
      </w:r>
      <w:r w:rsidR="00065548">
        <w:t>escription</w:t>
      </w:r>
    </w:p>
    <w:p w:rsidR="00A42B8B" w:rsidRDefault="00065548">
      <w:pPr>
        <w:pStyle w:val="Questiontext"/>
      </w:pPr>
      <w:r>
        <w:t>The total number of deliberate primary fires win vehicles in the quarter. This was previously collected as BVPI 206ii.Primary fire is any fire involving casualties, rescue or escape OR any fire involving property (including non-derelict vehicles) OR any fire where at least 5 fire appliances attend.</w:t>
      </w:r>
    </w:p>
    <w:p w:rsidR="00A42B8B" w:rsidRDefault="00065548">
      <w:pPr>
        <w:pStyle w:val="Questiontext"/>
      </w:pPr>
      <w:r>
        <w:t>An appliance is counted if either the appliance, equipment from it or personnel riding on it, were used to fight the fire.</w:t>
      </w:r>
    </w:p>
    <w:p w:rsidR="00065548" w:rsidRDefault="00065548">
      <w:pPr>
        <w:pStyle w:val="Questiontext"/>
      </w:pPr>
      <w:r>
        <w:t>Deliberate fire is any fire where the cause of fire is suspected deliberate (excludes accidental and unknown).Data source</w:t>
      </w:r>
    </w:p>
    <w:p w:rsidR="00065548" w:rsidRDefault="00065548">
      <w:pPr>
        <w:pStyle w:val="Questiontext"/>
      </w:pPr>
      <w:r>
        <w:t xml:space="preserve">Incident Recording System - Questions and Lists Version 1.6Number of primary fires (IncidentCategory = 'Fire') where IsPrimaryFire Flag = 'Yes' AND Property Type(Q3.2) Category = 'RoadVehicle' AND </w:t>
      </w:r>
      <w:r>
        <w:t> </w:t>
      </w:r>
      <w:r>
        <w:t xml:space="preserve">Cause/Motive (Q5.15) = 'Deliberate' [Codes 2,3,4] </w:t>
      </w:r>
      <w:r>
        <w:t> </w:t>
      </w:r>
    </w:p>
    <w:p w:rsidR="00A42B8B" w:rsidRDefault="00065548">
      <w:pPr>
        <w:pStyle w:val="Questiontext"/>
      </w:pPr>
      <w:r>
        <w:t>Reason for local collection</w:t>
      </w:r>
    </w:p>
    <w:p w:rsidR="00065548" w:rsidRDefault="00065548">
      <w:pPr>
        <w:pStyle w:val="Questiontext"/>
      </w:pPr>
      <w:r>
        <w:t>This metric is available on a quarterly basis from Home Office with an 6-9 month time lag after the end of the period. Local authorities felt that this was a large time lag and were keen to access provisional comparison data at an earlier point for benchmarking and planning purposes.</w:t>
      </w:r>
    </w:p>
    <w:p w:rsidR="00065548" w:rsidRDefault="00065548">
      <w:pPr>
        <w:pStyle w:val="Questiontext"/>
      </w:pPr>
      <w:r>
        <w:lastRenderedPageBreak/>
        <w:t>The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Home Office once it becomes publicly available.</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A42B8B">
      <w:pPr>
        <w:pStyle w:val="Questiontitle"/>
      </w:pPr>
      <w:r>
        <w:br w:type="page"/>
      </w:r>
      <w:r w:rsidR="00065548">
        <w:lastRenderedPageBreak/>
        <w:t>Total number of deliberate secondary fires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deliberate secondary fires</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065548">
      <w:pPr>
        <w:pStyle w:val="Questiontext"/>
      </w:pPr>
      <w:r>
        <w:t>Description</w:t>
      </w:r>
    </w:p>
    <w:p w:rsidR="00A42B8B" w:rsidRDefault="00065548">
      <w:pPr>
        <w:pStyle w:val="Questiontext"/>
      </w:pPr>
      <w:r>
        <w:t>The total number of deliberate secondary fires in the quarter. This was previously collected as NI 33ii.Secondary fires - secondary fires are reportable fires that were not involving property; were not chimney fires in buildings; did not involve casualties or rescues; were attended by four or fewer appliances.</w:t>
      </w:r>
      <w:r>
        <w:t> </w:t>
      </w:r>
      <w:r>
        <w:t>An appliance is counted if either the appliance, equipment from it or personnel riding in it, were used to fight the fire.</w:t>
      </w:r>
      <w:r>
        <w:t> </w:t>
      </w:r>
      <w:r>
        <w:t>Derelict building or derelict vehicle fires are secondary fires.</w:t>
      </w:r>
    </w:p>
    <w:p w:rsidR="00065548" w:rsidRDefault="00065548">
      <w:pPr>
        <w:pStyle w:val="Questiontext"/>
      </w:pPr>
      <w:r>
        <w:t>Deliberate fire is any fire where the cause of fire is suspected deliberate (excludes accidental and unknown).Data source</w:t>
      </w:r>
    </w:p>
    <w:p w:rsidR="00065548" w:rsidRDefault="00065548">
      <w:pPr>
        <w:pStyle w:val="Questiontext"/>
      </w:pPr>
      <w:r>
        <w:t xml:space="preserve">Incident Recording System - Questions and Lists Version 1.6Number of fires (IncidentCategory = 'Fire') where NOT(IsPrimaryFire Flag = 'Yes' OR IsChimneyFire Flag = 'Yes') </w:t>
      </w:r>
      <w:r>
        <w:t> </w:t>
      </w:r>
      <w:r>
        <w:t xml:space="preserve">AND </w:t>
      </w:r>
      <w:r>
        <w:t> </w:t>
      </w:r>
      <w:r>
        <w:t xml:space="preserve">Cause/Motive (Q5.15) = 'Deliberate' [Codes 2,3,4] </w:t>
      </w:r>
    </w:p>
    <w:p w:rsidR="00A42B8B" w:rsidRDefault="00065548">
      <w:pPr>
        <w:pStyle w:val="Questiontext"/>
      </w:pPr>
      <w:r>
        <w:t>Reason for local collection</w:t>
      </w:r>
    </w:p>
    <w:p w:rsidR="00065548" w:rsidRDefault="00065548">
      <w:pPr>
        <w:pStyle w:val="Questiontext"/>
      </w:pPr>
      <w:r>
        <w:t>This metric is available on a quarterly basis from Home Office with an 6-9 month time lag after the end of the period. Local authorities felt that this was a large time lag and were keen to access provisional comparison data at an earlier point for benchmarking and planning purposes.</w:t>
      </w:r>
    </w:p>
    <w:p w:rsidR="00065548" w:rsidRDefault="00065548">
      <w:pPr>
        <w:pStyle w:val="Questiontext"/>
      </w:pPr>
      <w:r>
        <w:lastRenderedPageBreak/>
        <w:t>The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Home Office once it becomes publicly available.</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A42B8B">
      <w:pPr>
        <w:pStyle w:val="Questiontitle"/>
      </w:pPr>
      <w:r>
        <w:br w:type="page"/>
      </w:r>
      <w:r w:rsidR="00065548">
        <w:lastRenderedPageBreak/>
        <w:t>Total number of malicious false alarms attended</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malicious false alarms attended</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065548">
      <w:pPr>
        <w:pStyle w:val="Questiontext"/>
      </w:pPr>
      <w:r>
        <w:t>Description</w:t>
      </w:r>
    </w:p>
    <w:p w:rsidR="00A42B8B" w:rsidRDefault="00065548">
      <w:pPr>
        <w:pStyle w:val="Questiontext"/>
      </w:pPr>
      <w:r>
        <w:t xml:space="preserve">The total number of malicious false alarms in the quarter. This was previously collected as BVPI 146ii.Malicious false alarm </w:t>
      </w:r>
      <w:r>
        <w:t>–</w:t>
      </w:r>
      <w:r>
        <w:t xml:space="preserve"> the call was made with the intent of getting the fire and rescue service to attend a non-existent event (both fire and special service). Includes deliberate and suspected malicious intentions.</w:t>
      </w:r>
    </w:p>
    <w:p w:rsidR="00A42B8B" w:rsidRDefault="00065548">
      <w:pPr>
        <w:pStyle w:val="Questiontext"/>
      </w:pPr>
      <w:r>
        <w:t>Alarm Calls Attended - where a FRS appliance, other vehicle or officer attendance is dispatched to the location of the reported incident.</w:t>
      </w:r>
    </w:p>
    <w:p w:rsidR="00065548" w:rsidRDefault="00065548">
      <w:pPr>
        <w:pStyle w:val="Questiontext"/>
      </w:pPr>
      <w:r>
        <w:t>Data source</w:t>
      </w:r>
    </w:p>
    <w:p w:rsidR="00065548" w:rsidRDefault="00065548">
      <w:pPr>
        <w:pStyle w:val="Questiontext"/>
      </w:pPr>
      <w:r>
        <w:t>Incident Recording System - Questions and Lists Version 1.6Number of False Alarms (</w:t>
      </w:r>
      <w:proofErr w:type="spellStart"/>
      <w:r>
        <w:t>IncidentCategory</w:t>
      </w:r>
      <w:proofErr w:type="spellEnd"/>
      <w:r>
        <w:t xml:space="preserve"> = '</w:t>
      </w:r>
      <w:proofErr w:type="spellStart"/>
      <w:r>
        <w:t>FalseAlarm</w:t>
      </w:r>
      <w:proofErr w:type="spellEnd"/>
      <w:r>
        <w:t>') where False Alarm Reason (Q3.4) = 'Malicious' [Codes 10 - 19]</w:t>
      </w:r>
      <w:r>
        <w:t> </w:t>
      </w:r>
    </w:p>
    <w:p w:rsidR="00A42B8B" w:rsidRDefault="00065548">
      <w:pPr>
        <w:pStyle w:val="Questiontext"/>
      </w:pPr>
      <w:r>
        <w:t>Reason for local collection</w:t>
      </w:r>
    </w:p>
    <w:p w:rsidR="00065548" w:rsidRDefault="00065548">
      <w:pPr>
        <w:pStyle w:val="Questiontext"/>
      </w:pPr>
      <w:r>
        <w:t>This metric is available on a quarterly basis from Home Office with an 6-9 month time lag after the end of the period. Local authorities felt that this was a large time lag and were keen to access provisional comparison data at an earlier point for benchmarking and planning purposes.</w:t>
      </w:r>
    </w:p>
    <w:p w:rsidR="00065548" w:rsidRDefault="00065548">
      <w:pPr>
        <w:pStyle w:val="Questiontext"/>
      </w:pPr>
      <w:r>
        <w:lastRenderedPageBreak/>
        <w:t>The data submitted to LG Inform at this point is likely to be provisional and subject to change, and is presented as such in LG Inform. You will have the opportunity to provide updated data if necessary at a later date, or else LG Inform will replace this with the published data from Home Office once it becomes publicly available.</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A42B8B">
      <w:pPr>
        <w:pStyle w:val="Questiontitle"/>
      </w:pPr>
      <w:r>
        <w:br w:type="page"/>
      </w:r>
      <w:r w:rsidR="00065548">
        <w:lastRenderedPageBreak/>
        <w:t>Total number of malicious false alarms NOT attended</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malicious false alarms NOT attended</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065548">
      <w:pPr>
        <w:pStyle w:val="Questiontext"/>
      </w:pPr>
      <w:r>
        <w:t>Description</w:t>
      </w:r>
    </w:p>
    <w:p w:rsidR="00A42B8B" w:rsidRDefault="00A42B8B">
      <w:pPr>
        <w:pStyle w:val="Questiontext"/>
      </w:pPr>
      <w:r>
        <w:t>T</w:t>
      </w:r>
      <w:r w:rsidR="00065548">
        <w:t xml:space="preserve">he total number of malicious false alarms not attended in the quarter. This was previously collected as BVPI 146i.Malicious false alarm </w:t>
      </w:r>
      <w:r w:rsidR="00065548">
        <w:t>–</w:t>
      </w:r>
      <w:r w:rsidR="00065548">
        <w:t xml:space="preserve"> the call was made with the intent of getting the fire and rescue service to attend a non-existent event (both fire and special service). Includes deliberate and suspected malicious intentions.</w:t>
      </w:r>
    </w:p>
    <w:p w:rsidR="00A42B8B" w:rsidRDefault="00065548">
      <w:pPr>
        <w:pStyle w:val="Questiontext"/>
      </w:pPr>
      <w:r>
        <w:t xml:space="preserve">Alarm Calls Not attended </w:t>
      </w:r>
      <w:r>
        <w:t>–</w:t>
      </w:r>
      <w:r>
        <w:t xml:space="preserve"> where a decision is made by fire control staff that a reported incident is not genuine, and that attendance </w:t>
      </w:r>
      <w:r>
        <w:t> </w:t>
      </w:r>
      <w:r>
        <w:t>is unnecessary.</w:t>
      </w:r>
    </w:p>
    <w:p w:rsidR="00065548" w:rsidRDefault="00A42B8B">
      <w:pPr>
        <w:pStyle w:val="Questiontext"/>
      </w:pPr>
      <w:r>
        <w:t>D</w:t>
      </w:r>
      <w:r w:rsidR="00065548">
        <w:t>ata source</w:t>
      </w:r>
    </w:p>
    <w:p w:rsidR="00065548" w:rsidRDefault="00065548">
      <w:pPr>
        <w:pStyle w:val="Questiontext"/>
      </w:pPr>
      <w:r>
        <w:t>Not collected via IRS, collected via FRS mobilising system.</w:t>
      </w:r>
    </w:p>
    <w:p w:rsidR="00A42B8B" w:rsidRDefault="00065548">
      <w:pPr>
        <w:pStyle w:val="Questiontext"/>
      </w:pPr>
      <w:r>
        <w:t>Reason for local collection</w:t>
      </w:r>
    </w:p>
    <w:p w:rsidR="00065548" w:rsidRDefault="00065548">
      <w:pPr>
        <w:pStyle w:val="Questiontext"/>
      </w:pPr>
      <w:r>
        <w:t>This metric is no longer available from the Home Office publications.</w:t>
      </w:r>
      <w:r>
        <w:t> </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publish this data one year after the end of the period to which data relates.</w:t>
      </w:r>
    </w:p>
    <w:p w:rsidR="00065548" w:rsidRDefault="00065548">
      <w:pPr>
        <w:pStyle w:val="Questiontext"/>
      </w:pPr>
      <w:r>
        <w:lastRenderedPageBreak/>
        <w:t>Period type: Freestanding financial quarter. Please note that this is data for a three month period only, not a year to date figure.</w:t>
      </w:r>
    </w:p>
    <w:p w:rsidR="00065548" w:rsidRDefault="00065548">
      <w:pPr>
        <w:pStyle w:val="Questiontext"/>
      </w:pPr>
      <w:r>
        <w:t xml:space="preserve">Metric type: </w:t>
      </w:r>
    </w:p>
    <w:p w:rsidR="00065548" w:rsidRDefault="00065548">
      <w:pPr>
        <w:pStyle w:val="Questiontext"/>
      </w:pPr>
      <w:r>
        <w:t>Local - this data is not published quarterly elsewhere.</w:t>
      </w:r>
    </w:p>
    <w:p w:rsidR="00574ED2" w:rsidRDefault="00A42B8B">
      <w:pPr>
        <w:pStyle w:val="Questiontitle"/>
      </w:pPr>
      <w:r>
        <w:br w:type="page"/>
      </w:r>
      <w:r w:rsidR="00065548">
        <w:lastRenderedPageBreak/>
        <w:t>Total number of false alarms caused by apparatus</w:t>
      </w:r>
      <w:r w:rsidR="003556C3">
        <w:t xml:space="preserve"> in non-domestic properties</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false alarms caused by apparatus</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065548">
      <w:pPr>
        <w:pStyle w:val="Questiontext"/>
      </w:pPr>
      <w:r>
        <w:t>Description</w:t>
      </w:r>
    </w:p>
    <w:p w:rsidR="00A42B8B" w:rsidRDefault="00065548">
      <w:pPr>
        <w:pStyle w:val="Questiontext"/>
      </w:pPr>
      <w:r>
        <w:t>The total number of false alarms caused by apparatus</w:t>
      </w:r>
      <w:r>
        <w:t> </w:t>
      </w:r>
      <w:r>
        <w:t>in non-domestic properties</w:t>
      </w:r>
      <w:r>
        <w:t> </w:t>
      </w:r>
      <w:r>
        <w:t xml:space="preserve">in the quarter. This was previously collected as BVPI 149i.False alarms </w:t>
      </w:r>
      <w:r>
        <w:t>–</w:t>
      </w:r>
      <w:r>
        <w:t xml:space="preserve"> an event in which the fire brigade believe they are called to a fire and then find there is no such incident.</w:t>
      </w:r>
      <w:r>
        <w:t> </w:t>
      </w:r>
      <w:r>
        <w:t xml:space="preserve">Automatic fire detection </w:t>
      </w:r>
      <w:r>
        <w:t>–</w:t>
      </w:r>
      <w:r>
        <w:t xml:space="preserve"> the call was initiated by, or by a person responding to, an alarm actuated by automatic fire detection equipment or fixed firefighting equipment including sprinkler gongs.</w:t>
      </w:r>
    </w:p>
    <w:p w:rsidR="00065548" w:rsidRDefault="00065548">
      <w:pPr>
        <w:pStyle w:val="Questiontext"/>
      </w:pPr>
      <w:r>
        <w:t>Data source</w:t>
      </w:r>
    </w:p>
    <w:p w:rsidR="00065548" w:rsidRDefault="00065548">
      <w:pPr>
        <w:pStyle w:val="Questiontext"/>
      </w:pPr>
      <w:r>
        <w:t>Incident Recording System - Questions and Lists Version 1.6Number of False Alarms (</w:t>
      </w:r>
      <w:proofErr w:type="spellStart"/>
      <w:r>
        <w:t>IncidentCategory</w:t>
      </w:r>
      <w:proofErr w:type="spellEnd"/>
      <w:r>
        <w:t xml:space="preserve"> = '</w:t>
      </w:r>
      <w:proofErr w:type="spellStart"/>
      <w:r>
        <w:t>FalseAlarm</w:t>
      </w:r>
      <w:proofErr w:type="spellEnd"/>
      <w:r>
        <w:t>') where False Alarm Reason (Q3.4) = 'Due to apparatus' [Codes 20 - 109] AND Property Type(Q3.2) Category = (</w:t>
      </w:r>
      <w:proofErr w:type="spellStart"/>
      <w:r>
        <w:t>OtherResidential</w:t>
      </w:r>
      <w:proofErr w:type="spellEnd"/>
      <w:r>
        <w:t xml:space="preserve"> OR </w:t>
      </w:r>
      <w:proofErr w:type="spellStart"/>
      <w:r>
        <w:t>NonResidential</w:t>
      </w:r>
      <w:proofErr w:type="spellEnd"/>
      <w:r>
        <w:t>) AND (</w:t>
      </w:r>
      <w:proofErr w:type="spellStart"/>
      <w:r>
        <w:t>PropertyType</w:t>
      </w:r>
      <w:proofErr w:type="spellEnd"/>
      <w:r>
        <w:t xml:space="preserve"> (Q3.2) IS NOT [Codes 271 </w:t>
      </w:r>
      <w:r>
        <w:t>–</w:t>
      </w:r>
      <w:r>
        <w:t xml:space="preserve"> 275 OR 336])</w:t>
      </w:r>
      <w:r>
        <w:t> </w:t>
      </w:r>
    </w:p>
    <w:p w:rsidR="00A42B8B" w:rsidRDefault="00065548">
      <w:pPr>
        <w:pStyle w:val="Questiontext"/>
      </w:pPr>
      <w:r>
        <w:t>Reason for local collection</w:t>
      </w:r>
    </w:p>
    <w:p w:rsidR="003556C3" w:rsidRDefault="003556C3" w:rsidP="003556C3">
      <w:pPr>
        <w:pStyle w:val="Questiontext"/>
      </w:pPr>
      <w:r>
        <w:t>This metric is no longer available from the Home Office publications.</w:t>
      </w:r>
      <w:r>
        <w:t> </w:t>
      </w:r>
    </w:p>
    <w:p w:rsidR="003556C3" w:rsidRDefault="003556C3" w:rsidP="003556C3">
      <w:pPr>
        <w:pStyle w:val="Questiontext"/>
      </w:pPr>
      <w:r>
        <w:lastRenderedPageBreak/>
        <w:t>The data submitted to LG Inform at this point is likely to be provisional and subject to change, and is presented as such in LG Inform. You will have the opportunity to provide updated data if necessary at a later date, or else LG Inform will publish this data one year after the end of the period to which data relates.</w:t>
      </w:r>
    </w:p>
    <w:p w:rsidR="00065548" w:rsidRDefault="00065548">
      <w:pPr>
        <w:pStyle w:val="Questiontext"/>
      </w:pPr>
      <w:r>
        <w:t>Period type: Freestanding financial quarter. Please note that this is data for a three month period only, not a year to date figure.</w:t>
      </w:r>
    </w:p>
    <w:p w:rsidR="00065548" w:rsidRDefault="00065548">
      <w:pPr>
        <w:pStyle w:val="Questiontext"/>
      </w:pPr>
      <w:r>
        <w:t>Metric type: Provisional - the data will be replaced by the published data once this becomes available.</w:t>
      </w:r>
    </w:p>
    <w:p w:rsidR="00574ED2" w:rsidRDefault="00A42B8B">
      <w:pPr>
        <w:pStyle w:val="Questiontitle"/>
      </w:pPr>
      <w:r>
        <w:br w:type="page"/>
      </w:r>
      <w:r w:rsidR="00065548">
        <w:lastRenderedPageBreak/>
        <w:t>Total number of false alarms due to apparatus no attendance required</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false alarms due to apparatus no attendance required</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065548">
      <w:pPr>
        <w:pStyle w:val="Questiontext"/>
      </w:pPr>
      <w:r>
        <w:t>Description</w:t>
      </w:r>
    </w:p>
    <w:p w:rsidR="00A42B8B" w:rsidRDefault="00065548">
      <w:pPr>
        <w:pStyle w:val="Questiontext"/>
      </w:pPr>
      <w:r>
        <w:t>The total number of false alarms caused by apparatus no attendance required in the quarter.</w:t>
      </w:r>
    </w:p>
    <w:p w:rsidR="00A42B8B" w:rsidRDefault="00065548">
      <w:pPr>
        <w:pStyle w:val="Questiontext"/>
      </w:pPr>
      <w:r>
        <w:t xml:space="preserve">False alarms </w:t>
      </w:r>
      <w:r>
        <w:t>–</w:t>
      </w:r>
      <w:r>
        <w:t xml:space="preserve"> an event in which the fire brigade believe they are called to a fire and then find there is no such incident.</w:t>
      </w:r>
      <w:r>
        <w:t> </w:t>
      </w:r>
      <w:r>
        <w:t xml:space="preserve">Automatic fire detection </w:t>
      </w:r>
      <w:r>
        <w:t>–</w:t>
      </w:r>
      <w:r>
        <w:t xml:space="preserve"> the call was initiated by, or by a person responding to, an alarm actuated by automatic fire detection equipment or fixed firefighting equipment including sprinkler gongs.</w:t>
      </w:r>
    </w:p>
    <w:p w:rsidR="00A42B8B" w:rsidRDefault="00065548">
      <w:pPr>
        <w:pStyle w:val="Questiontext"/>
      </w:pPr>
      <w:r>
        <w:t>No attendance required</w:t>
      </w:r>
    </w:p>
    <w:p w:rsidR="00065548" w:rsidRDefault="00065548">
      <w:pPr>
        <w:pStyle w:val="Questiontext"/>
      </w:pPr>
      <w:r>
        <w:t>Data source</w:t>
      </w:r>
    </w:p>
    <w:p w:rsidR="00065548" w:rsidRDefault="00065548">
      <w:pPr>
        <w:pStyle w:val="Questiontext"/>
      </w:pPr>
      <w:r>
        <w:t>Not collected via IRS, collected via FRS mobilising system.</w:t>
      </w:r>
    </w:p>
    <w:p w:rsidR="00A42B8B" w:rsidRDefault="00065548">
      <w:pPr>
        <w:pStyle w:val="Questiontext"/>
      </w:pPr>
      <w:r>
        <w:t>Reason for local collection</w:t>
      </w:r>
    </w:p>
    <w:p w:rsidR="00065548" w:rsidRDefault="00065548">
      <w:pPr>
        <w:pStyle w:val="Questiontext"/>
      </w:pPr>
      <w:r>
        <w:t>This metric is no longer available from the Home Office publications.</w:t>
      </w:r>
      <w:r>
        <w:t> </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publish this data one year after the end of the period to which data relates.</w:t>
      </w:r>
    </w:p>
    <w:p w:rsidR="00065548" w:rsidRDefault="00065548">
      <w:pPr>
        <w:pStyle w:val="Questiontext"/>
      </w:pPr>
      <w:r>
        <w:lastRenderedPageBreak/>
        <w:t>Period type: Freestanding financial quarter. Please note that this is data for a three month period only, not a year to date figure.</w:t>
      </w:r>
    </w:p>
    <w:p w:rsidR="00065548" w:rsidRDefault="00065548">
      <w:pPr>
        <w:pStyle w:val="Questiontext"/>
      </w:pPr>
      <w:r>
        <w:t xml:space="preserve">Metric type: </w:t>
      </w:r>
    </w:p>
    <w:p w:rsidR="00065548" w:rsidRDefault="00065548">
      <w:pPr>
        <w:pStyle w:val="Questiontext"/>
      </w:pPr>
      <w:r>
        <w:t>Local - this data is not published quarterly elsewhere.</w:t>
      </w:r>
    </w:p>
    <w:p w:rsidR="00574ED2" w:rsidRDefault="00A42B8B">
      <w:pPr>
        <w:pStyle w:val="Questiontitle"/>
      </w:pPr>
      <w:r>
        <w:br w:type="page"/>
      </w:r>
      <w:r w:rsidR="00065548">
        <w:lastRenderedPageBreak/>
        <w:t>Total number of false alarms due to apparatus turned back</w:t>
      </w:r>
    </w:p>
    <w:p w:rsidR="00065548" w:rsidRDefault="00065548">
      <w:pPr>
        <w:pStyle w:val="Instruction"/>
      </w:pPr>
      <w:r>
        <w:t>Data that you have already provided for the previous three quarters is included here and you can edit or add to this if you wish.</w:t>
      </w:r>
      <w:r>
        <w:t> </w:t>
      </w:r>
      <w:r>
        <w:t>If you</w:t>
      </w:r>
      <w:r>
        <w:t> </w:t>
      </w:r>
      <w:r>
        <w:t>delete a comment or figure for a previous quarter</w:t>
      </w:r>
      <w:r>
        <w:t> </w:t>
      </w:r>
      <w:r>
        <w:t>and don't want to add a new entry for that quarter please enter XX rather than leaving the box blank.</w:t>
      </w:r>
      <w:r>
        <w:t> </w:t>
      </w:r>
      <w:r>
        <w:t>Please note the unit of measure for the figure entered here should be a</w:t>
      </w:r>
      <w:r>
        <w:t> </w:t>
      </w:r>
      <w:r>
        <w:t>count</w:t>
      </w:r>
    </w:p>
    <w:p w:rsidR="00065548" w:rsidRDefault="00065548">
      <w:pPr>
        <w:pStyle w:val="Instruction"/>
      </w:pPr>
      <w:r>
        <w:t>Please provide a number greater than or equal to zero,</w:t>
      </w:r>
    </w:p>
    <w:p w:rsidR="00065548" w:rsidRDefault="00065548">
      <w:pPr>
        <w:pStyle w:val="Instruction"/>
      </w:pPr>
      <w:r>
        <w:t>If the figure is zero please enter 0 rather than leaving the answer box blank. However if you don't know or are not submitting this figure please leave the answer box blank.</w:t>
      </w:r>
    </w:p>
    <w:p w:rsidR="00574ED2" w:rsidRDefault="00065548">
      <w:pPr>
        <w:pStyle w:val="Instruction"/>
      </w:pPr>
      <w:r>
        <w:t>Total number of false alarms due to apparatus turned back</w:t>
      </w:r>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574ED2" w:rsidRDefault="00065548">
      <w:pPr>
        <w:pStyle w:val="Questiontext"/>
      </w:pPr>
      <w:r>
        <w:t>If there is any information that other authorities should be aware of when interpreting your figures for any particular quarter, please describe this in a sentence or two here. Information you have already provided for the previous three quarters is also included here and you can edit or add to this if you wish.</w:t>
      </w:r>
    </w:p>
    <w:p w:rsidR="00574ED2" w:rsidRDefault="00065548">
      <w:pPr>
        <w:pStyle w:val="Instruction"/>
      </w:pPr>
      <w:r>
        <w:t xml:space="preserve">Please use this field to explain if data has been revised, if it is provisional or final, if it differs from your normal or expected values for some reason </w:t>
      </w:r>
      <w:proofErr w:type="spellStart"/>
      <w:r>
        <w:t>etc</w:t>
      </w:r>
      <w:proofErr w:type="spellEnd"/>
    </w:p>
    <w:tbl>
      <w:tblPr>
        <w:tblW w:w="6357" w:type="dxa"/>
        <w:tblLook w:val="0000" w:firstRow="0" w:lastRow="0" w:firstColumn="0" w:lastColumn="0" w:noHBand="0" w:noVBand="0"/>
      </w:tblPr>
      <w:tblGrid>
        <w:gridCol w:w="3134"/>
        <w:gridCol w:w="3223"/>
      </w:tblGrid>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p>
        </w:tc>
      </w:tr>
      <w:tr w:rsidR="00EE74DB" w:rsidTr="00D012C2">
        <w:trPr>
          <w:trHeight w:val="247"/>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Q2: 1 Jul 18 to 30 Sept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Q3: 1 Oct 18 to 31 Dec 18</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232"/>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Q4: 1 Jan 19 to 31 Mar 19</w:t>
            </w: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tc>
      </w:tr>
      <w:tr w:rsidR="00EE74DB" w:rsidTr="00D012C2">
        <w:trPr>
          <w:trHeight w:val="479"/>
        </w:trPr>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rStyle w:val="Answertextfont"/>
              </w:rPr>
              <w:t>Financial Q1: 1 Apr 19 to 30 Jun 19</w:t>
            </w:r>
          </w:p>
          <w:p w:rsidR="00EE74DB" w:rsidRPr="00254AFF" w:rsidRDefault="00EE74DB" w:rsidP="00D012C2">
            <w:pPr>
              <w:rPr>
                <w:sz w:val="20"/>
                <w:szCs w:val="20"/>
              </w:rPr>
            </w:pPr>
          </w:p>
        </w:tc>
        <w:tc>
          <w:tcPr>
            <w:tcW w:w="0" w:type="auto"/>
            <w:tcBorders>
              <w:top w:val="nil"/>
              <w:left w:val="nil"/>
              <w:bottom w:val="nil"/>
              <w:right w:val="nil"/>
            </w:tcBorders>
          </w:tcPr>
          <w:p w:rsidR="00EE74DB" w:rsidRDefault="00EE74DB" w:rsidP="00D012C2">
            <w:pPr>
              <w:autoSpaceDE w:val="0"/>
              <w:autoSpaceDN w:val="0"/>
              <w:adjustRightInd w:val="0"/>
              <w:rPr>
                <w:sz w:val="20"/>
                <w:szCs w:val="20"/>
              </w:rPr>
            </w:pPr>
            <w:r>
              <w:rPr>
                <w:sz w:val="20"/>
                <w:szCs w:val="20"/>
              </w:rPr>
              <w:t>______________________________</w:t>
            </w:r>
          </w:p>
          <w:p w:rsidR="00EE74DB" w:rsidRDefault="00EE74DB" w:rsidP="00D012C2">
            <w:pPr>
              <w:autoSpaceDE w:val="0"/>
              <w:autoSpaceDN w:val="0"/>
              <w:adjustRightInd w:val="0"/>
              <w:rPr>
                <w:sz w:val="20"/>
                <w:szCs w:val="20"/>
              </w:rPr>
            </w:pPr>
          </w:p>
        </w:tc>
      </w:tr>
    </w:tbl>
    <w:p w:rsidR="00A42B8B" w:rsidRDefault="00C36A52">
      <w:pPr>
        <w:pStyle w:val="Questiontext"/>
      </w:pPr>
      <w:bookmarkStart w:id="0" w:name="_GoBack"/>
      <w:bookmarkEnd w:id="0"/>
      <w:r>
        <w:t>D</w:t>
      </w:r>
      <w:r w:rsidR="00065548">
        <w:t>escription</w:t>
      </w:r>
    </w:p>
    <w:p w:rsidR="00A42B8B" w:rsidRDefault="00065548">
      <w:pPr>
        <w:pStyle w:val="Questiontext"/>
      </w:pPr>
      <w:r>
        <w:t>The total number of false alarms caused by apparatus turned back in the quarter.</w:t>
      </w:r>
    </w:p>
    <w:p w:rsidR="00A42B8B" w:rsidRDefault="00065548">
      <w:pPr>
        <w:pStyle w:val="Questiontext"/>
      </w:pPr>
      <w:r>
        <w:t xml:space="preserve">False alarms </w:t>
      </w:r>
      <w:r>
        <w:t>–</w:t>
      </w:r>
      <w:r>
        <w:t xml:space="preserve"> an event in which the fire brigade believe they are called to a fire and then find there is no such incident.</w:t>
      </w:r>
      <w:r>
        <w:t> </w:t>
      </w:r>
      <w:r>
        <w:t xml:space="preserve">Automatic fire detection </w:t>
      </w:r>
      <w:r>
        <w:t>–</w:t>
      </w:r>
      <w:r>
        <w:t xml:space="preserve"> the call was initiated by, or by a person responding to, an alarm actuated by automatic fire detection equipment or fixed firefighting equipment including sprinkler gongs.</w:t>
      </w:r>
    </w:p>
    <w:p w:rsidR="00A42B8B" w:rsidRDefault="00065548">
      <w:pPr>
        <w:pStyle w:val="Questiontext"/>
      </w:pPr>
      <w:r>
        <w:t>Turned back</w:t>
      </w:r>
    </w:p>
    <w:p w:rsidR="00065548" w:rsidRDefault="00065548">
      <w:pPr>
        <w:pStyle w:val="Questiontext"/>
      </w:pPr>
      <w:r>
        <w:t>Data source</w:t>
      </w:r>
    </w:p>
    <w:p w:rsidR="00065548" w:rsidRDefault="00065548">
      <w:pPr>
        <w:pStyle w:val="Questiontext"/>
      </w:pPr>
      <w:r>
        <w:t>Not collected via IRS, collected via FRS mobilising system.</w:t>
      </w:r>
    </w:p>
    <w:p w:rsidR="00A42B8B" w:rsidRDefault="00065548">
      <w:pPr>
        <w:pStyle w:val="Questiontext"/>
      </w:pPr>
      <w:r>
        <w:t xml:space="preserve">Reason for local </w:t>
      </w:r>
      <w:r w:rsidR="00A42B8B">
        <w:t>collection</w:t>
      </w:r>
    </w:p>
    <w:p w:rsidR="00065548" w:rsidRDefault="00A42B8B">
      <w:pPr>
        <w:pStyle w:val="Questiontext"/>
      </w:pPr>
      <w:r>
        <w:t>T</w:t>
      </w:r>
      <w:r w:rsidR="00065548">
        <w:t>his metric is no longer available from the Home Office publications.</w:t>
      </w:r>
      <w:r w:rsidR="00065548">
        <w:t> </w:t>
      </w:r>
    </w:p>
    <w:p w:rsidR="00065548" w:rsidRDefault="00065548">
      <w:pPr>
        <w:pStyle w:val="Questiontext"/>
      </w:pPr>
      <w:r>
        <w:t>The data submitted to LG Inform at this point is likely to be provisional and subject to change, and is presented as such in LG Inform. You will have the opportunity to provide updated data if necessary at a later date, or else LG Inform will publish this data one year after the end of the period to which data relates.</w:t>
      </w:r>
    </w:p>
    <w:p w:rsidR="00065548" w:rsidRDefault="00065548">
      <w:pPr>
        <w:pStyle w:val="Questiontext"/>
      </w:pPr>
      <w:r>
        <w:lastRenderedPageBreak/>
        <w:t>Period type: Freestanding financial quarter. Please note that this is data for a three month period only, not a year to date figure.</w:t>
      </w:r>
    </w:p>
    <w:p w:rsidR="00065548" w:rsidRDefault="00065548">
      <w:pPr>
        <w:pStyle w:val="Questiontext"/>
      </w:pPr>
      <w:r>
        <w:t xml:space="preserve">Metric type: </w:t>
      </w:r>
    </w:p>
    <w:p w:rsidR="00065548" w:rsidRDefault="00065548">
      <w:pPr>
        <w:pStyle w:val="Questiontext"/>
      </w:pPr>
      <w:r>
        <w:t>Local - this data is not published quarterly elsewhere.</w:t>
      </w:r>
    </w:p>
    <w:p w:rsidR="00065548" w:rsidRDefault="00A42B8B">
      <w:pPr>
        <w:pStyle w:val="Questiontext"/>
      </w:pPr>
      <w:r>
        <w:br w:type="page"/>
      </w:r>
      <w:r w:rsidR="00065548">
        <w:lastRenderedPageBreak/>
        <w:t>We are interested to know how authorities are making use of the data submitted to the LG Inform Local Benchmarking Club (for example, to inform management teams, to support the analysis of local performance issues, in internal or external reports).</w:t>
      </w:r>
      <w:r w:rsidR="00065548">
        <w:t> </w:t>
      </w:r>
    </w:p>
    <w:p w:rsidR="00574ED2" w:rsidRDefault="00065548">
      <w:pPr>
        <w:pStyle w:val="Questiontext"/>
      </w:pPr>
      <w:r>
        <w:t>Please use the space below to briefly explain how the data is used in your authority.</w:t>
      </w:r>
    </w:p>
    <w:p w:rsidR="00574ED2" w:rsidRDefault="00574ED2">
      <w:pPr>
        <w:pStyle w:val="Instruction"/>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574ED2">
        <w:trPr>
          <w:trHeight w:val="3000"/>
        </w:trPr>
        <w:tc>
          <w:tcPr>
            <w:tcW w:w="10000" w:type="dxa"/>
          </w:tcPr>
          <w:p w:rsidR="00574ED2" w:rsidRDefault="00574ED2">
            <w:pPr>
              <w:pStyle w:val="Questiontext"/>
            </w:pPr>
          </w:p>
        </w:tc>
      </w:tr>
    </w:tbl>
    <w:p w:rsidR="00574ED2" w:rsidRDefault="00065548">
      <w:pPr>
        <w:pStyle w:val="Questiontitle"/>
      </w:pPr>
      <w:r>
        <w:t>Uploader agreement</w:t>
      </w:r>
    </w:p>
    <w:p w:rsidR="00A42B8B" w:rsidRDefault="00065548">
      <w:pPr>
        <w:pStyle w:val="Instruction"/>
      </w:pPr>
      <w:r>
        <w:t>LG Inform allows councils and fire and rescue services/authorities to upload data before they are officially published ('provisional'), and data that are not collected nationally ('local'). LG Inform may be the only collection place for some 'local' data, which may make</w:t>
      </w:r>
      <w:r>
        <w:t> </w:t>
      </w:r>
      <w:r>
        <w:t>them subject to Freedom of Information (FOI) requests. For this reason, and in the interest of transparency, the LGA will make publically available all 'local' data following a period of restricted access, which will be determined on an individual basis but will, under no circumstances, exceed one year after the end of the financial year to which data relates. 'Provisional' data will not be published by the LGA because they will inevitably be published by the official data collector after a period of quality assurance.</w:t>
      </w:r>
    </w:p>
    <w:p w:rsidR="00A42B8B" w:rsidRDefault="00065548">
      <w:pPr>
        <w:pStyle w:val="Instruction"/>
      </w:pPr>
      <w:r>
        <w:t>The accuracy of the uploaded data</w:t>
      </w:r>
      <w:r>
        <w:t> </w:t>
      </w:r>
      <w:r>
        <w:t>are the responsibility of the local authority submitting</w:t>
      </w:r>
      <w:r>
        <w:t> </w:t>
      </w:r>
      <w:r>
        <w:t>them (the data owner). All users submitting local data are required to confirm the accuracy of the data.</w:t>
      </w:r>
    </w:p>
    <w:p w:rsidR="00574ED2" w:rsidRDefault="00065548">
      <w:pPr>
        <w:pStyle w:val="Instruction"/>
      </w:pPr>
      <w:r>
        <w:t>LG Inform users with whom 'provisional' or 'local' data has been shared must not disclose these outside of the group with which it has been shared, unless with clear written consent from the data owner or owners. The LGA will take all reasonable steps to prevent users disclosing such data without consent, but users who upload their local data for benchmarking do so at their own risk.</w:t>
      </w:r>
    </w:p>
    <w:p w:rsidR="00065548" w:rsidRDefault="00065548">
      <w:pPr>
        <w:pStyle w:val="Questiontext"/>
      </w:pPr>
      <w:r>
        <w:t>Please read the agreement above and tick the boxes below to confirm:</w:t>
      </w:r>
    </w:p>
    <w:p w:rsidR="00574ED2" w:rsidRDefault="00065548">
      <w:pPr>
        <w:numPr>
          <w:ilvl w:val="0"/>
          <w:numId w:val="6"/>
        </w:numPr>
      </w:pPr>
      <w:r>
        <w:rPr>
          <w:rStyle w:val="Answertextfont"/>
        </w:rPr>
        <w:t>I confirm the accuracy of the data and information I have submitted</w:t>
      </w:r>
    </w:p>
    <w:p w:rsidR="00574ED2" w:rsidRDefault="00065548">
      <w:pPr>
        <w:numPr>
          <w:ilvl w:val="0"/>
          <w:numId w:val="6"/>
        </w:numPr>
      </w:pPr>
      <w:r>
        <w:rPr>
          <w:rStyle w:val="Answertextfont"/>
        </w:rPr>
        <w:t>I confirm I have read and accept the uploaders agreement</w:t>
      </w:r>
    </w:p>
    <w:p w:rsidR="00A42B8B" w:rsidRDefault="00A42B8B">
      <w:pPr>
        <w:pStyle w:val="Questiontext"/>
      </w:pPr>
    </w:p>
    <w:p w:rsidR="00A42B8B" w:rsidRDefault="00065548">
      <w:pPr>
        <w:pStyle w:val="Questiontext"/>
      </w:pPr>
      <w:r>
        <w:t>Pressing the forward arrow below will submit your data. Please ensure that you have entered all of the data that you would like to provide before pressing the final submit button, as you will not be able access this form again once you have submitted. If you do find you need to re-access the form after submitting, please contact jonathan.evans@local.gov.uk.</w:t>
      </w:r>
      <w:r>
        <w:t> </w:t>
      </w:r>
      <w:r>
        <w:t>Your</w:t>
      </w:r>
      <w:r>
        <w:t> </w:t>
      </w:r>
      <w:r>
        <w:t>results will now be uploaded to LG Inform.</w:t>
      </w:r>
    </w:p>
    <w:p w:rsidR="00A42B8B" w:rsidRDefault="00065548">
      <w:pPr>
        <w:pStyle w:val="Questiontext"/>
      </w:pPr>
      <w:r>
        <w:lastRenderedPageBreak/>
        <w:t>You will receive a PDF outlining your final submitted results, for your records.</w:t>
      </w:r>
    </w:p>
    <w:p w:rsidR="00065548" w:rsidRDefault="00065548">
      <w:pPr>
        <w:pStyle w:val="Questiontext"/>
      </w:pPr>
      <w:r>
        <w:t>If you have any queries, please contact jonathan.evans@local.gov.uk</w:t>
      </w:r>
    </w:p>
    <w:p w:rsidR="00574ED2" w:rsidRDefault="00574ED2">
      <w:pPr>
        <w:pStyle w:val="Instruction"/>
      </w:pPr>
    </w:p>
    <w:sectPr w:rsidR="00574ED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1B" w:rsidRDefault="0089321B" w:rsidP="00197363">
      <w:r>
        <w:separator/>
      </w:r>
    </w:p>
  </w:endnote>
  <w:endnote w:type="continuationSeparator" w:id="0">
    <w:p w:rsidR="0089321B" w:rsidRDefault="0089321B" w:rsidP="0019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1B" w:rsidRDefault="0089321B" w:rsidP="00197363">
      <w:r>
        <w:separator/>
      </w:r>
    </w:p>
  </w:footnote>
  <w:footnote w:type="continuationSeparator" w:id="0">
    <w:p w:rsidR="0089321B" w:rsidRDefault="0089321B" w:rsidP="0019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653693"/>
      <w:docPartObj>
        <w:docPartGallery w:val="Watermarks"/>
        <w:docPartUnique/>
      </w:docPartObj>
    </w:sdtPr>
    <w:sdtContent>
      <w:p w:rsidR="0089321B" w:rsidRDefault="0089321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162"/>
    <w:multiLevelType w:val="multilevel"/>
    <w:tmpl w:val="600E5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C60B33"/>
    <w:multiLevelType w:val="hybridMultilevel"/>
    <w:tmpl w:val="89D8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1DEA6438"/>
    <w:multiLevelType w:val="multilevel"/>
    <w:tmpl w:val="A530BCEC"/>
    <w:numStyleLink w:val="Singlepunch"/>
  </w:abstractNum>
  <w:abstractNum w:abstractNumId="4" w15:restartNumberingAfterBreak="0">
    <w:nsid w:val="3DB33C59"/>
    <w:multiLevelType w:val="multilevel"/>
    <w:tmpl w:val="A530BCEC"/>
    <w:numStyleLink w:val="Multipunch"/>
  </w:abstractNum>
  <w:abstractNum w:abstractNumId="5" w15:restartNumberingAfterBreak="0">
    <w:nsid w:val="57953585"/>
    <w:multiLevelType w:val="multilevel"/>
    <w:tmpl w:val="A530BCEC"/>
    <w:numStyleLink w:val="Singlepunch"/>
  </w:abstractNum>
  <w:abstractNum w:abstractNumId="6" w15:restartNumberingAfterBreak="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63CE1840"/>
    <w:multiLevelType w:val="hybridMultilevel"/>
    <w:tmpl w:val="F910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A16F8"/>
    <w:multiLevelType w:val="multilevel"/>
    <w:tmpl w:val="A530BCEC"/>
    <w:numStyleLink w:val="Singlepunch"/>
  </w:abstractNum>
  <w:abstractNum w:abstractNumId="9" w15:restartNumberingAfterBreak="0">
    <w:nsid w:val="68387AFF"/>
    <w:multiLevelType w:val="multilevel"/>
    <w:tmpl w:val="A530BCEC"/>
    <w:numStyleLink w:val="Singlepunch"/>
  </w:abstractNum>
  <w:abstractNum w:abstractNumId="10" w15:restartNumberingAfterBreak="0">
    <w:nsid w:val="6CF53F2A"/>
    <w:multiLevelType w:val="multilevel"/>
    <w:tmpl w:val="A530BCEC"/>
    <w:numStyleLink w:val="Singlepunch"/>
  </w:abstractNum>
  <w:num w:numId="1">
    <w:abstractNumId w:val="2"/>
  </w:num>
  <w:num w:numId="2">
    <w:abstractNumId w:val="10"/>
  </w:num>
  <w:num w:numId="3">
    <w:abstractNumId w:val="8"/>
  </w:num>
  <w:num w:numId="4">
    <w:abstractNumId w:val="3"/>
  </w:num>
  <w:num w:numId="5">
    <w:abstractNumId w:val="6"/>
  </w:num>
  <w:num w:numId="6">
    <w:abstractNumId w:val="4"/>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D2"/>
    <w:rsid w:val="00002588"/>
    <w:rsid w:val="000558C0"/>
    <w:rsid w:val="00065548"/>
    <w:rsid w:val="00197363"/>
    <w:rsid w:val="001A5405"/>
    <w:rsid w:val="001C4EAC"/>
    <w:rsid w:val="00242BA1"/>
    <w:rsid w:val="00254AFF"/>
    <w:rsid w:val="00255275"/>
    <w:rsid w:val="002D4455"/>
    <w:rsid w:val="003556C3"/>
    <w:rsid w:val="00360D92"/>
    <w:rsid w:val="00363E25"/>
    <w:rsid w:val="0041362C"/>
    <w:rsid w:val="004321F8"/>
    <w:rsid w:val="0044064E"/>
    <w:rsid w:val="00574ED2"/>
    <w:rsid w:val="00597E7A"/>
    <w:rsid w:val="005B47EE"/>
    <w:rsid w:val="005F1B4C"/>
    <w:rsid w:val="00630ED2"/>
    <w:rsid w:val="00644B9C"/>
    <w:rsid w:val="006C6371"/>
    <w:rsid w:val="0070210F"/>
    <w:rsid w:val="00795AD9"/>
    <w:rsid w:val="007D36B9"/>
    <w:rsid w:val="00842FAF"/>
    <w:rsid w:val="008458B9"/>
    <w:rsid w:val="00851726"/>
    <w:rsid w:val="008836B7"/>
    <w:rsid w:val="0089321B"/>
    <w:rsid w:val="008B7DDA"/>
    <w:rsid w:val="008E401A"/>
    <w:rsid w:val="009A7479"/>
    <w:rsid w:val="009D633F"/>
    <w:rsid w:val="00A22402"/>
    <w:rsid w:val="00A42B8B"/>
    <w:rsid w:val="00A737F8"/>
    <w:rsid w:val="00A943AF"/>
    <w:rsid w:val="00AE2D18"/>
    <w:rsid w:val="00B744F8"/>
    <w:rsid w:val="00B902E7"/>
    <w:rsid w:val="00BC1BDD"/>
    <w:rsid w:val="00BE40AD"/>
    <w:rsid w:val="00C36A52"/>
    <w:rsid w:val="00C5232D"/>
    <w:rsid w:val="00CA4830"/>
    <w:rsid w:val="00CC1C8B"/>
    <w:rsid w:val="00DF5FE4"/>
    <w:rsid w:val="00E86DCC"/>
    <w:rsid w:val="00EE74DB"/>
    <w:rsid w:val="00F520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898821C-9A80-48C0-BB34-53134965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Arial Unicode M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b/>
      <w:bCs/>
    </w:rPr>
  </w:style>
  <w:style w:type="paragraph" w:customStyle="1" w:styleId="Questiontitle0">
    <w:name w:val="Question title"/>
    <w:rsid w:val="001F54B7"/>
    <w:pPr>
      <w:keepNext/>
      <w:pBdr>
        <w:bottom w:val="single" w:sz="4" w:space="1" w:color="B0B0B0"/>
      </w:pBdr>
      <w:spacing w:before="240" w:after="120"/>
      <w:outlineLvl w:val="0"/>
    </w:pPr>
    <w:rPr>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semiHidden/>
    <w:rsid w:val="00962B5B"/>
    <w:pPr>
      <w:shd w:val="clear" w:color="auto" w:fill="000080"/>
    </w:pPr>
    <w:rPr>
      <w:sz w:val="20"/>
      <w:szCs w:val="20"/>
    </w:rPr>
  </w:style>
  <w:style w:type="character" w:customStyle="1" w:styleId="Inlinecode">
    <w:name w:val="Inline code"/>
    <w:basedOn w:val="DefaultParagraphFont"/>
    <w:rsid w:val="009D48BE"/>
    <w:rPr>
      <w:sz w:val="16"/>
    </w:rPr>
  </w:style>
  <w:style w:type="paragraph" w:styleId="Header">
    <w:name w:val="header"/>
    <w:basedOn w:val="Normal"/>
    <w:link w:val="HeaderChar"/>
    <w:unhideWhenUsed/>
    <w:rsid w:val="00197363"/>
    <w:pPr>
      <w:tabs>
        <w:tab w:val="center" w:pos="4513"/>
        <w:tab w:val="right" w:pos="9026"/>
      </w:tabs>
    </w:pPr>
  </w:style>
  <w:style w:type="character" w:customStyle="1" w:styleId="HeaderChar">
    <w:name w:val="Header Char"/>
    <w:basedOn w:val="DefaultParagraphFont"/>
    <w:link w:val="Header"/>
    <w:rsid w:val="00197363"/>
    <w:rPr>
      <w:sz w:val="24"/>
      <w:szCs w:val="24"/>
    </w:rPr>
  </w:style>
  <w:style w:type="paragraph" w:styleId="Footer">
    <w:name w:val="footer"/>
    <w:basedOn w:val="Normal"/>
    <w:link w:val="FooterChar"/>
    <w:unhideWhenUsed/>
    <w:rsid w:val="00197363"/>
    <w:pPr>
      <w:tabs>
        <w:tab w:val="center" w:pos="4513"/>
        <w:tab w:val="right" w:pos="9026"/>
      </w:tabs>
    </w:pPr>
  </w:style>
  <w:style w:type="character" w:customStyle="1" w:styleId="FooterChar">
    <w:name w:val="Footer Char"/>
    <w:basedOn w:val="DefaultParagraphFont"/>
    <w:link w:val="Footer"/>
    <w:rsid w:val="001973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C5A1-812F-41FC-97BF-73C7BC72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C95F5B35</Template>
  <TotalTime>31</TotalTime>
  <Pages>25</Pages>
  <Words>11365</Words>
  <Characters>64784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LG Inform FRS Benchmarking Club</vt:lpstr>
    </vt:vector>
  </TitlesOfParts>
  <Company/>
  <LinksUpToDate>false</LinksUpToDate>
  <CharactersWithSpaces>75998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 Inform FRS Benchmarking Club</dc:title>
  <dc:subject/>
  <dc:creator>Jonathan Evans</dc:creator>
  <cp:keywords/>
  <dc:description/>
  <cp:lastModifiedBy>Roopal Shah</cp:lastModifiedBy>
  <cp:revision>4</cp:revision>
  <dcterms:created xsi:type="dcterms:W3CDTF">2019-07-11T12:37:00Z</dcterms:created>
  <dcterms:modified xsi:type="dcterms:W3CDTF">2019-07-11T13:07:00Z</dcterms:modified>
</cp:coreProperties>
</file>